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516023" w14:textId="77777777" w:rsidR="00C85CEB" w:rsidRDefault="00000000" w:rsidP="008E10A4">
      <w:pPr>
        <w:pStyle w:val="Header"/>
        <w:jc w:val="center"/>
      </w:pPr>
      <w:r>
        <w:rPr>
          <w:noProof/>
          <w:sz w:val="20"/>
          <w:lang w:val="en-US"/>
        </w:rPr>
        <w:pict w14:anchorId="246A5BE6">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2050" type="#_x0000_t144" style="position:absolute;left:0;text-align:left;margin-left:196.45pt;margin-top:6.85pt;width:83.95pt;height:78.1pt;z-index:1" fillcolor="black">
            <v:shadow color="#868686"/>
            <v:textpath style="font-family:&quot;Comic Sans MS&quot;;font-size:20pt;v-same-letter-heights:t" fitshape="t" trim="t" string="Ashton Gate Out of School Care"/>
          </v:shape>
        </w:pict>
      </w:r>
    </w:p>
    <w:p w14:paraId="5BE1FDF3" w14:textId="77777777" w:rsidR="00C85CEB" w:rsidRDefault="00596D4A" w:rsidP="00C85CEB">
      <w:pPr>
        <w:pStyle w:val="Header"/>
        <w:jc w:val="center"/>
      </w:pPr>
      <w:r>
        <w:pict w14:anchorId="236EA4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5pt;height:57.75pt">
            <v:imagedata r:id="rId7" o:title="asc"/>
          </v:shape>
        </w:pict>
      </w:r>
    </w:p>
    <w:p w14:paraId="07D827F3" w14:textId="77777777" w:rsidR="00C85CEB" w:rsidRDefault="00C85CEB" w:rsidP="00C85CEB">
      <w:pPr>
        <w:pStyle w:val="Header"/>
        <w:jc w:val="center"/>
        <w:rPr>
          <w:rFonts w:ascii="Comic Sans MS" w:hAnsi="Comic Sans MS"/>
          <w:sz w:val="16"/>
          <w:szCs w:val="16"/>
        </w:rPr>
      </w:pPr>
    </w:p>
    <w:p w14:paraId="0A81527F" w14:textId="77777777" w:rsidR="00C85CEB" w:rsidRPr="002F4CA6" w:rsidRDefault="00C85CEB" w:rsidP="00C85CEB">
      <w:pPr>
        <w:pStyle w:val="Header"/>
        <w:jc w:val="center"/>
        <w:rPr>
          <w:rFonts w:ascii="Comic Sans MS" w:hAnsi="Comic Sans MS"/>
          <w:sz w:val="16"/>
          <w:szCs w:val="16"/>
        </w:rPr>
      </w:pPr>
    </w:p>
    <w:p w14:paraId="1E4694FA" w14:textId="77777777" w:rsidR="00E915D7" w:rsidRPr="00C058F5" w:rsidRDefault="00E915D7" w:rsidP="00A25FFD">
      <w:pPr>
        <w:pStyle w:val="Header"/>
        <w:tabs>
          <w:tab w:val="clear" w:pos="4153"/>
          <w:tab w:val="clear" w:pos="8306"/>
        </w:tabs>
        <w:jc w:val="center"/>
        <w:rPr>
          <w:rFonts w:ascii="Tahoma" w:hAnsi="Tahoma" w:cs="Tahoma"/>
          <w:b/>
          <w:iCs/>
          <w:sz w:val="36"/>
          <w:szCs w:val="36"/>
          <w:lang w:val="en-GB"/>
        </w:rPr>
      </w:pPr>
      <w:r w:rsidRPr="00E915D7">
        <w:rPr>
          <w:rFonts w:ascii="Tahoma" w:hAnsi="Tahoma" w:cs="Tahoma"/>
          <w:b/>
          <w:iCs/>
          <w:sz w:val="36"/>
          <w:szCs w:val="36"/>
        </w:rPr>
        <w:t>Appropriate Adult Behaviour Policy</w:t>
      </w:r>
      <w:r w:rsidR="00C058F5">
        <w:rPr>
          <w:rFonts w:ascii="Tahoma" w:hAnsi="Tahoma" w:cs="Tahoma"/>
          <w:b/>
          <w:iCs/>
          <w:sz w:val="36"/>
          <w:szCs w:val="36"/>
          <w:lang w:val="en-GB"/>
        </w:rPr>
        <w:t xml:space="preserve"> and Procedure</w:t>
      </w:r>
    </w:p>
    <w:p w14:paraId="14CDEF33" w14:textId="77777777" w:rsidR="00E915D7" w:rsidRPr="00E915D7" w:rsidRDefault="00E915D7" w:rsidP="00E915D7">
      <w:pPr>
        <w:pStyle w:val="Header"/>
        <w:tabs>
          <w:tab w:val="clear" w:pos="4153"/>
          <w:tab w:val="clear" w:pos="8306"/>
        </w:tabs>
        <w:rPr>
          <w:rFonts w:ascii="Tahoma" w:hAnsi="Tahoma" w:cs="Tahoma"/>
          <w:iCs/>
        </w:rPr>
      </w:pPr>
    </w:p>
    <w:p w14:paraId="3B5E29BB" w14:textId="77777777" w:rsidR="00C058F5" w:rsidRPr="00C058F5" w:rsidRDefault="00C058F5" w:rsidP="00E42B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sz w:val="23"/>
          <w:szCs w:val="23"/>
          <w:u w:val="single"/>
          <w:lang w:val="en-US"/>
        </w:rPr>
      </w:pPr>
      <w:r w:rsidRPr="00C058F5">
        <w:rPr>
          <w:rFonts w:ascii="Tahoma" w:hAnsi="Tahoma" w:cs="Tahoma"/>
          <w:b/>
          <w:sz w:val="23"/>
          <w:szCs w:val="23"/>
          <w:u w:val="single"/>
          <w:lang w:val="en-US"/>
        </w:rPr>
        <w:t>Policy</w:t>
      </w:r>
    </w:p>
    <w:p w14:paraId="2673B93C" w14:textId="3B0E17FB" w:rsidR="0067073A" w:rsidRPr="00E42B41" w:rsidRDefault="0079626B" w:rsidP="00E42B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US"/>
        </w:rPr>
      </w:pPr>
      <w:r>
        <w:rPr>
          <w:rFonts w:ascii="Tahoma" w:hAnsi="Tahoma" w:cs="Tahoma"/>
          <w:sz w:val="23"/>
          <w:szCs w:val="23"/>
          <w:lang w:val="en-US"/>
        </w:rPr>
        <w:t>At AGOSC, w</w:t>
      </w:r>
      <w:r w:rsidRPr="00CF71C5">
        <w:rPr>
          <w:rFonts w:ascii="Tahoma" w:hAnsi="Tahoma" w:cs="Tahoma"/>
          <w:sz w:val="23"/>
          <w:szCs w:val="23"/>
          <w:lang w:val="en-US" w:eastAsia="x-none"/>
        </w:rPr>
        <w:t xml:space="preserve">e </w:t>
      </w:r>
      <w:r w:rsidR="005C4654" w:rsidRPr="00CF71C5">
        <w:rPr>
          <w:rFonts w:ascii="Tahoma" w:hAnsi="Tahoma" w:cs="Tahoma"/>
          <w:sz w:val="23"/>
          <w:szCs w:val="23"/>
          <w:lang w:val="en-US" w:eastAsia="x-none"/>
        </w:rPr>
        <w:t>endeavor</w:t>
      </w:r>
      <w:r w:rsidRPr="00CF71C5">
        <w:rPr>
          <w:rFonts w:ascii="Tahoma" w:hAnsi="Tahoma" w:cs="Tahoma"/>
          <w:sz w:val="23"/>
          <w:szCs w:val="23"/>
          <w:lang w:val="en-US" w:eastAsia="x-none"/>
        </w:rPr>
        <w:t xml:space="preserve"> to support children in a variety of different </w:t>
      </w:r>
      <w:r w:rsidRPr="00CF71C5">
        <w:rPr>
          <w:rFonts w:ascii="Tahoma" w:hAnsi="Tahoma" w:cs="Tahoma"/>
          <w:sz w:val="23"/>
          <w:szCs w:val="23"/>
          <w:lang w:val="en-US"/>
        </w:rPr>
        <w:t>ways. We</w:t>
      </w:r>
      <w:r w:rsidRPr="00CF71C5">
        <w:rPr>
          <w:rFonts w:ascii="Tahoma" w:hAnsi="Tahoma" w:cs="Tahoma"/>
          <w:sz w:val="23"/>
          <w:szCs w:val="23"/>
          <w:lang w:val="en-US" w:eastAsia="x-none"/>
        </w:rPr>
        <w:t xml:space="preserve"> wish to help children feel wanted and valued at all times in </w:t>
      </w:r>
      <w:r>
        <w:rPr>
          <w:rFonts w:ascii="Tahoma" w:hAnsi="Tahoma" w:cs="Tahoma"/>
          <w:sz w:val="23"/>
          <w:szCs w:val="23"/>
          <w:lang w:val="en-US"/>
        </w:rPr>
        <w:t>our setting</w:t>
      </w:r>
      <w:r w:rsidRPr="00CF71C5">
        <w:rPr>
          <w:rFonts w:ascii="Tahoma" w:hAnsi="Tahoma" w:cs="Tahoma"/>
          <w:sz w:val="23"/>
          <w:szCs w:val="23"/>
          <w:lang w:val="en-US" w:eastAsia="x-none"/>
        </w:rPr>
        <w:t>.</w:t>
      </w:r>
      <w:r w:rsidR="00E42B41">
        <w:rPr>
          <w:rFonts w:ascii="Tahoma" w:hAnsi="Tahoma" w:cs="Tahoma"/>
          <w:sz w:val="23"/>
          <w:szCs w:val="23"/>
          <w:lang w:val="en-US"/>
        </w:rPr>
        <w:t xml:space="preserve"> </w:t>
      </w:r>
      <w:r w:rsidR="001665FD">
        <w:rPr>
          <w:rFonts w:ascii="Tahoma" w:hAnsi="Tahoma" w:cs="Tahoma"/>
          <w:sz w:val="23"/>
          <w:szCs w:val="23"/>
        </w:rPr>
        <w:t>This policy provides guidance to</w:t>
      </w:r>
      <w:r w:rsidR="0067073A" w:rsidRPr="00A25FFD">
        <w:rPr>
          <w:rFonts w:ascii="Tahoma" w:hAnsi="Tahoma" w:cs="Tahoma"/>
          <w:sz w:val="23"/>
          <w:szCs w:val="23"/>
        </w:rPr>
        <w:t xml:space="preserve"> those caring for children </w:t>
      </w:r>
      <w:r w:rsidR="001665FD">
        <w:rPr>
          <w:rFonts w:ascii="Tahoma" w:hAnsi="Tahoma" w:cs="Tahoma"/>
          <w:sz w:val="23"/>
          <w:szCs w:val="23"/>
        </w:rPr>
        <w:t xml:space="preserve">about </w:t>
      </w:r>
      <w:r w:rsidR="001665FD" w:rsidRPr="00A25FFD">
        <w:rPr>
          <w:rFonts w:ascii="Tahoma" w:hAnsi="Tahoma" w:cs="Tahoma"/>
          <w:sz w:val="23"/>
          <w:szCs w:val="23"/>
        </w:rPr>
        <w:t xml:space="preserve">what is deemed acceptable or unacceptable adult behaviours within AGOSC and upholds and supports our Safeguarding duties. </w:t>
      </w:r>
      <w:r w:rsidR="001665FD">
        <w:rPr>
          <w:rFonts w:ascii="Tahoma" w:hAnsi="Tahoma" w:cs="Tahoma"/>
          <w:sz w:val="23"/>
          <w:szCs w:val="23"/>
        </w:rPr>
        <w:t>It outlines how adults can</w:t>
      </w:r>
      <w:r w:rsidR="0067073A" w:rsidRPr="00A25FFD">
        <w:rPr>
          <w:rFonts w:ascii="Tahoma" w:hAnsi="Tahoma" w:cs="Tahoma"/>
          <w:sz w:val="23"/>
          <w:szCs w:val="23"/>
        </w:rPr>
        <w:t xml:space="preserve"> protect themselves from misinterpretations of their physical contact with children. Adults are accountable for the way in which they exercise authority; manage risk; use resources; and protect pupils from discrimination and avoidable harm. Good practice should be exercised through the development of respectful, caring and professional relationships between staff and children and behaviour by staff that demonstrates integrity, maturity and good judgement.</w:t>
      </w:r>
      <w:r w:rsidR="00C058F5">
        <w:rPr>
          <w:rFonts w:ascii="Tahoma" w:hAnsi="Tahoma" w:cs="Tahoma"/>
          <w:sz w:val="23"/>
          <w:szCs w:val="23"/>
        </w:rPr>
        <w:t xml:space="preserve"> We recognise that this is an extension of our safeguarding policy and AGOSC will always follow its procedure regarding staff allegations. </w:t>
      </w:r>
    </w:p>
    <w:p w14:paraId="40960585" w14:textId="77777777" w:rsidR="0013566B" w:rsidRDefault="0013566B" w:rsidP="0067073A">
      <w:pPr>
        <w:pStyle w:val="Header"/>
        <w:tabs>
          <w:tab w:val="clear" w:pos="4153"/>
          <w:tab w:val="clear" w:pos="8306"/>
        </w:tabs>
        <w:rPr>
          <w:rFonts w:ascii="Tahoma" w:hAnsi="Tahoma" w:cs="Tahoma"/>
          <w:sz w:val="23"/>
          <w:szCs w:val="23"/>
          <w:lang w:val="en-GB"/>
        </w:rPr>
      </w:pPr>
    </w:p>
    <w:p w14:paraId="565E872C" w14:textId="77777777" w:rsidR="00C058F5" w:rsidRPr="00C058F5" w:rsidRDefault="00C058F5" w:rsidP="0067073A">
      <w:pPr>
        <w:pStyle w:val="Header"/>
        <w:tabs>
          <w:tab w:val="clear" w:pos="4153"/>
          <w:tab w:val="clear" w:pos="8306"/>
        </w:tabs>
        <w:rPr>
          <w:rFonts w:ascii="Tahoma" w:hAnsi="Tahoma" w:cs="Tahoma"/>
          <w:b/>
          <w:sz w:val="23"/>
          <w:szCs w:val="23"/>
          <w:u w:val="single"/>
          <w:lang w:val="en-GB"/>
        </w:rPr>
      </w:pPr>
      <w:r w:rsidRPr="00C058F5">
        <w:rPr>
          <w:rFonts w:ascii="Tahoma" w:hAnsi="Tahoma" w:cs="Tahoma"/>
          <w:b/>
          <w:sz w:val="23"/>
          <w:szCs w:val="23"/>
          <w:u w:val="single"/>
          <w:lang w:val="en-GB"/>
        </w:rPr>
        <w:t>Procedure</w:t>
      </w:r>
    </w:p>
    <w:p w14:paraId="0374843F" w14:textId="77777777" w:rsidR="0013566B" w:rsidRPr="00A25FFD" w:rsidRDefault="0013566B" w:rsidP="0067073A">
      <w:pPr>
        <w:pStyle w:val="Header"/>
        <w:tabs>
          <w:tab w:val="clear" w:pos="4153"/>
          <w:tab w:val="clear" w:pos="8306"/>
        </w:tabs>
        <w:rPr>
          <w:rFonts w:ascii="Tahoma" w:hAnsi="Tahoma" w:cs="Tahoma"/>
          <w:b/>
          <w:sz w:val="23"/>
          <w:szCs w:val="23"/>
        </w:rPr>
      </w:pPr>
      <w:r w:rsidRPr="00A25FFD">
        <w:rPr>
          <w:rFonts w:ascii="Tahoma" w:hAnsi="Tahoma" w:cs="Tahoma"/>
          <w:b/>
          <w:sz w:val="23"/>
          <w:szCs w:val="23"/>
        </w:rPr>
        <w:t>Inappropriate Behaviours</w:t>
      </w:r>
    </w:p>
    <w:p w14:paraId="28020F86" w14:textId="77777777" w:rsidR="003423AE" w:rsidRPr="00A25FFD" w:rsidRDefault="003423AE" w:rsidP="0067073A">
      <w:pPr>
        <w:pStyle w:val="Header"/>
        <w:tabs>
          <w:tab w:val="clear" w:pos="4153"/>
          <w:tab w:val="clear" w:pos="8306"/>
        </w:tabs>
        <w:rPr>
          <w:rFonts w:ascii="Tahoma" w:hAnsi="Tahoma" w:cs="Tahoma"/>
          <w:sz w:val="23"/>
          <w:szCs w:val="23"/>
          <w:lang w:val="en-GB"/>
        </w:rPr>
      </w:pPr>
      <w:r w:rsidRPr="00A25FFD">
        <w:rPr>
          <w:rFonts w:ascii="Tahoma" w:hAnsi="Tahoma" w:cs="Tahoma"/>
          <w:sz w:val="23"/>
          <w:szCs w:val="23"/>
          <w:lang w:val="en-GB"/>
        </w:rPr>
        <w:t>At AGOSC, we expect our staff and volunt</w:t>
      </w:r>
      <w:r w:rsidR="004E47CB">
        <w:rPr>
          <w:rFonts w:ascii="Tahoma" w:hAnsi="Tahoma" w:cs="Tahoma"/>
          <w:sz w:val="23"/>
          <w:szCs w:val="23"/>
          <w:lang w:val="en-GB"/>
        </w:rPr>
        <w:t>eers to present themselves in a professional,</w:t>
      </w:r>
      <w:r w:rsidRPr="00A25FFD">
        <w:rPr>
          <w:rFonts w:ascii="Tahoma" w:hAnsi="Tahoma" w:cs="Tahoma"/>
          <w:sz w:val="23"/>
          <w:szCs w:val="23"/>
          <w:lang w:val="en-GB"/>
        </w:rPr>
        <w:t xml:space="preserve"> acceptable and respectful manner. Inappropriate behaviour includes:</w:t>
      </w:r>
    </w:p>
    <w:p w14:paraId="721A48B7" w14:textId="77777777" w:rsidR="003423AE" w:rsidRPr="00A25FFD" w:rsidRDefault="003423AE" w:rsidP="008E10A4">
      <w:pPr>
        <w:pStyle w:val="Header"/>
        <w:numPr>
          <w:ilvl w:val="0"/>
          <w:numId w:val="31"/>
        </w:numPr>
        <w:tabs>
          <w:tab w:val="clear" w:pos="4153"/>
          <w:tab w:val="clear" w:pos="8306"/>
        </w:tabs>
        <w:ind w:left="284" w:hanging="284"/>
        <w:rPr>
          <w:rFonts w:ascii="Tahoma" w:hAnsi="Tahoma" w:cs="Tahoma"/>
          <w:sz w:val="23"/>
          <w:szCs w:val="23"/>
        </w:rPr>
      </w:pPr>
      <w:r w:rsidRPr="00A25FFD">
        <w:rPr>
          <w:rFonts w:ascii="Tahoma" w:hAnsi="Tahoma" w:cs="Tahoma"/>
          <w:sz w:val="23"/>
          <w:szCs w:val="23"/>
          <w:lang w:val="en-GB"/>
        </w:rPr>
        <w:t>Favouritism or giving children presents.</w:t>
      </w:r>
      <w:r w:rsidR="0013566B" w:rsidRPr="00A25FFD">
        <w:rPr>
          <w:rFonts w:ascii="Tahoma" w:hAnsi="Tahoma" w:cs="Tahoma"/>
          <w:sz w:val="23"/>
          <w:szCs w:val="23"/>
        </w:rPr>
        <w:t xml:space="preserve"> </w:t>
      </w:r>
    </w:p>
    <w:p w14:paraId="3E8F9A93" w14:textId="77777777" w:rsidR="003561A8" w:rsidRDefault="003423AE" w:rsidP="008E10A4">
      <w:pPr>
        <w:pStyle w:val="Header"/>
        <w:numPr>
          <w:ilvl w:val="0"/>
          <w:numId w:val="31"/>
        </w:numPr>
        <w:tabs>
          <w:tab w:val="clear" w:pos="4153"/>
          <w:tab w:val="clear" w:pos="8306"/>
        </w:tabs>
        <w:ind w:left="284" w:hanging="284"/>
        <w:rPr>
          <w:rFonts w:ascii="Tahoma" w:hAnsi="Tahoma" w:cs="Tahoma"/>
          <w:sz w:val="23"/>
          <w:szCs w:val="23"/>
        </w:rPr>
      </w:pPr>
      <w:r w:rsidRPr="00A25FFD">
        <w:rPr>
          <w:rFonts w:ascii="Tahoma" w:hAnsi="Tahoma" w:cs="Tahoma"/>
          <w:sz w:val="23"/>
          <w:szCs w:val="23"/>
          <w:lang w:val="en-GB"/>
        </w:rPr>
        <w:t>S</w:t>
      </w:r>
      <w:r w:rsidR="0013566B" w:rsidRPr="00A25FFD">
        <w:rPr>
          <w:rFonts w:ascii="Tahoma" w:hAnsi="Tahoma" w:cs="Tahoma"/>
          <w:sz w:val="23"/>
          <w:szCs w:val="23"/>
        </w:rPr>
        <w:t>wearing,</w:t>
      </w:r>
    </w:p>
    <w:p w14:paraId="756487CB" w14:textId="6045760C" w:rsidR="003423AE" w:rsidRPr="003561A8" w:rsidRDefault="00D75F9B" w:rsidP="003561A8">
      <w:pPr>
        <w:pStyle w:val="Header"/>
        <w:numPr>
          <w:ilvl w:val="0"/>
          <w:numId w:val="31"/>
        </w:numPr>
        <w:tabs>
          <w:tab w:val="clear" w:pos="4153"/>
          <w:tab w:val="clear" w:pos="8306"/>
        </w:tabs>
        <w:ind w:left="284" w:hanging="284"/>
        <w:rPr>
          <w:rFonts w:ascii="Tahoma" w:hAnsi="Tahoma" w:cs="Tahoma"/>
          <w:sz w:val="23"/>
          <w:szCs w:val="23"/>
        </w:rPr>
      </w:pPr>
      <w:r>
        <w:rPr>
          <w:rFonts w:ascii="Tahoma" w:hAnsi="Tahoma" w:cs="Tahoma"/>
          <w:sz w:val="23"/>
          <w:szCs w:val="23"/>
          <w:lang w:val="en-GB"/>
        </w:rPr>
        <w:t>Alcohol</w:t>
      </w:r>
      <w:r w:rsidR="003423AE" w:rsidRPr="003561A8">
        <w:rPr>
          <w:rFonts w:ascii="Tahoma" w:hAnsi="Tahoma" w:cs="Tahoma"/>
          <w:sz w:val="23"/>
          <w:szCs w:val="23"/>
          <w:lang w:val="en-GB"/>
        </w:rPr>
        <w:t>/</w:t>
      </w:r>
      <w:r w:rsidR="003423AE" w:rsidRPr="003561A8">
        <w:rPr>
          <w:rFonts w:ascii="Tahoma" w:hAnsi="Tahoma" w:cs="Tahoma"/>
          <w:sz w:val="23"/>
          <w:szCs w:val="23"/>
        </w:rPr>
        <w:t>drug</w:t>
      </w:r>
      <w:r w:rsidR="003423AE" w:rsidRPr="003561A8">
        <w:rPr>
          <w:rFonts w:ascii="Tahoma" w:hAnsi="Tahoma" w:cs="Tahoma"/>
          <w:sz w:val="23"/>
          <w:szCs w:val="23"/>
          <w:lang w:val="en-GB"/>
        </w:rPr>
        <w:t xml:space="preserve"> taking.</w:t>
      </w:r>
    </w:p>
    <w:p w14:paraId="2CBA6591" w14:textId="128BAC2C" w:rsidR="003423AE" w:rsidRPr="00A25FFD" w:rsidRDefault="00BE250A" w:rsidP="008E10A4">
      <w:pPr>
        <w:pStyle w:val="Header"/>
        <w:numPr>
          <w:ilvl w:val="0"/>
          <w:numId w:val="31"/>
        </w:numPr>
        <w:tabs>
          <w:tab w:val="clear" w:pos="4153"/>
          <w:tab w:val="clear" w:pos="8306"/>
        </w:tabs>
        <w:ind w:left="284" w:hanging="284"/>
        <w:rPr>
          <w:rFonts w:ascii="Tahoma" w:hAnsi="Tahoma" w:cs="Tahoma"/>
          <w:sz w:val="23"/>
          <w:szCs w:val="23"/>
        </w:rPr>
      </w:pPr>
      <w:r w:rsidRPr="00A25FFD">
        <w:rPr>
          <w:rFonts w:ascii="Tahoma" w:hAnsi="Tahoma" w:cs="Tahoma"/>
          <w:sz w:val="23"/>
          <w:szCs w:val="23"/>
          <w:lang w:val="en-GB"/>
        </w:rPr>
        <w:t>Online</w:t>
      </w:r>
      <w:r w:rsidR="003423AE" w:rsidRPr="00A25FFD">
        <w:rPr>
          <w:rFonts w:ascii="Tahoma" w:hAnsi="Tahoma" w:cs="Tahoma"/>
          <w:sz w:val="23"/>
          <w:szCs w:val="23"/>
        </w:rPr>
        <w:t xml:space="preserve"> contact</w:t>
      </w:r>
      <w:r w:rsidR="003423AE" w:rsidRPr="00A25FFD">
        <w:rPr>
          <w:rFonts w:ascii="Tahoma" w:hAnsi="Tahoma" w:cs="Tahoma"/>
          <w:sz w:val="23"/>
          <w:szCs w:val="23"/>
          <w:lang w:val="en-GB"/>
        </w:rPr>
        <w:t xml:space="preserve"> or</w:t>
      </w:r>
      <w:r w:rsidR="003423AE" w:rsidRPr="00A25FFD">
        <w:rPr>
          <w:rFonts w:ascii="Tahoma" w:hAnsi="Tahoma" w:cs="Tahoma"/>
          <w:sz w:val="23"/>
          <w:szCs w:val="23"/>
        </w:rPr>
        <w:t xml:space="preserve"> </w:t>
      </w:r>
      <w:r w:rsidRPr="00A25FFD">
        <w:rPr>
          <w:rFonts w:ascii="Tahoma" w:hAnsi="Tahoma" w:cs="Tahoma"/>
          <w:sz w:val="23"/>
          <w:szCs w:val="23"/>
        </w:rPr>
        <w:t>meeting</w:t>
      </w:r>
      <w:r w:rsidR="000164C7" w:rsidRPr="00A25FFD">
        <w:rPr>
          <w:rFonts w:ascii="Tahoma" w:hAnsi="Tahoma" w:cs="Tahoma"/>
          <w:sz w:val="23"/>
          <w:szCs w:val="23"/>
        </w:rPr>
        <w:t xml:space="preserve"> outside of work in a non-pr</w:t>
      </w:r>
      <w:r w:rsidR="003423AE" w:rsidRPr="00A25FFD">
        <w:rPr>
          <w:rFonts w:ascii="Tahoma" w:hAnsi="Tahoma" w:cs="Tahoma"/>
          <w:sz w:val="23"/>
          <w:szCs w:val="23"/>
        </w:rPr>
        <w:t>ofessional manne</w:t>
      </w:r>
      <w:r w:rsidR="003423AE" w:rsidRPr="00A25FFD">
        <w:rPr>
          <w:rFonts w:ascii="Tahoma" w:hAnsi="Tahoma" w:cs="Tahoma"/>
          <w:sz w:val="23"/>
          <w:szCs w:val="23"/>
          <w:lang w:val="en-GB"/>
        </w:rPr>
        <w:t>r</w:t>
      </w:r>
      <w:r w:rsidR="007D76C6">
        <w:rPr>
          <w:rFonts w:ascii="Tahoma" w:hAnsi="Tahoma" w:cs="Tahoma"/>
          <w:sz w:val="23"/>
          <w:szCs w:val="23"/>
          <w:lang w:val="en-GB"/>
        </w:rPr>
        <w:t>.</w:t>
      </w:r>
    </w:p>
    <w:p w14:paraId="05D73808" w14:textId="77777777" w:rsidR="0013566B" w:rsidRPr="008E10A4" w:rsidRDefault="00BE250A" w:rsidP="008E10A4">
      <w:pPr>
        <w:pStyle w:val="Header"/>
        <w:numPr>
          <w:ilvl w:val="0"/>
          <w:numId w:val="31"/>
        </w:numPr>
        <w:tabs>
          <w:tab w:val="clear" w:pos="4153"/>
          <w:tab w:val="clear" w:pos="8306"/>
        </w:tabs>
        <w:ind w:left="284" w:hanging="284"/>
        <w:rPr>
          <w:rFonts w:ascii="Tahoma" w:hAnsi="Tahoma" w:cs="Tahoma"/>
          <w:sz w:val="23"/>
          <w:szCs w:val="23"/>
        </w:rPr>
      </w:pPr>
      <w:r w:rsidRPr="00A25FFD">
        <w:rPr>
          <w:rFonts w:ascii="Tahoma" w:hAnsi="Tahoma" w:cs="Tahoma"/>
          <w:sz w:val="23"/>
          <w:szCs w:val="23"/>
          <w:lang w:val="en-GB"/>
        </w:rPr>
        <w:t>Mobile</w:t>
      </w:r>
      <w:r w:rsidR="00C70F72" w:rsidRPr="00A25FFD">
        <w:rPr>
          <w:rFonts w:ascii="Tahoma" w:hAnsi="Tahoma" w:cs="Tahoma"/>
          <w:sz w:val="23"/>
          <w:szCs w:val="23"/>
        </w:rPr>
        <w:t xml:space="preserve"> ph</w:t>
      </w:r>
      <w:r w:rsidR="003423AE" w:rsidRPr="00A25FFD">
        <w:rPr>
          <w:rFonts w:ascii="Tahoma" w:hAnsi="Tahoma" w:cs="Tahoma"/>
          <w:sz w:val="23"/>
          <w:szCs w:val="23"/>
        </w:rPr>
        <w:t>one use e.g. taking/sharing pic</w:t>
      </w:r>
      <w:r w:rsidR="003423AE" w:rsidRPr="00A25FFD">
        <w:rPr>
          <w:rFonts w:ascii="Tahoma" w:hAnsi="Tahoma" w:cs="Tahoma"/>
          <w:sz w:val="23"/>
          <w:szCs w:val="23"/>
          <w:lang w:val="en-GB"/>
        </w:rPr>
        <w:t>tures or videos or</w:t>
      </w:r>
      <w:r w:rsidR="00C70F72" w:rsidRPr="00A25FFD">
        <w:rPr>
          <w:rFonts w:ascii="Tahoma" w:hAnsi="Tahoma" w:cs="Tahoma"/>
          <w:sz w:val="23"/>
          <w:szCs w:val="23"/>
        </w:rPr>
        <w:t xml:space="preserve"> having children’s/parents numbers for personal use.</w:t>
      </w:r>
    </w:p>
    <w:p w14:paraId="2C8D41E8" w14:textId="77777777" w:rsidR="008E10A4" w:rsidRPr="00A25FFD" w:rsidRDefault="008E10A4" w:rsidP="008E10A4">
      <w:pPr>
        <w:pStyle w:val="Header"/>
        <w:numPr>
          <w:ilvl w:val="0"/>
          <w:numId w:val="31"/>
        </w:numPr>
        <w:tabs>
          <w:tab w:val="clear" w:pos="4153"/>
          <w:tab w:val="clear" w:pos="8306"/>
        </w:tabs>
        <w:ind w:left="284" w:hanging="284"/>
        <w:rPr>
          <w:rFonts w:ascii="Tahoma" w:hAnsi="Tahoma" w:cs="Tahoma"/>
          <w:sz w:val="23"/>
          <w:szCs w:val="23"/>
        </w:rPr>
      </w:pPr>
      <w:r>
        <w:rPr>
          <w:rFonts w:ascii="Tahoma" w:hAnsi="Tahoma" w:cs="Tahoma"/>
          <w:sz w:val="23"/>
          <w:szCs w:val="23"/>
          <w:lang w:val="en-GB"/>
        </w:rPr>
        <w:t>Some types of physical contact – see section below.</w:t>
      </w:r>
    </w:p>
    <w:p w14:paraId="42262132" w14:textId="77777777" w:rsidR="003423AE" w:rsidRPr="00A25FFD" w:rsidRDefault="003423AE" w:rsidP="003423AE">
      <w:pPr>
        <w:pStyle w:val="Header"/>
        <w:tabs>
          <w:tab w:val="clear" w:pos="4153"/>
          <w:tab w:val="clear" w:pos="8306"/>
        </w:tabs>
        <w:ind w:left="720"/>
        <w:rPr>
          <w:rFonts w:ascii="Tahoma" w:hAnsi="Tahoma" w:cs="Tahoma"/>
          <w:sz w:val="23"/>
          <w:szCs w:val="23"/>
        </w:rPr>
      </w:pPr>
    </w:p>
    <w:p w14:paraId="4BD452AE" w14:textId="77777777" w:rsidR="0013566B" w:rsidRPr="00A25FFD" w:rsidRDefault="00BE250A" w:rsidP="0067073A">
      <w:pPr>
        <w:pStyle w:val="Header"/>
        <w:tabs>
          <w:tab w:val="clear" w:pos="4153"/>
          <w:tab w:val="clear" w:pos="8306"/>
        </w:tabs>
        <w:rPr>
          <w:rFonts w:ascii="Tahoma" w:hAnsi="Tahoma" w:cs="Tahoma"/>
          <w:i/>
          <w:sz w:val="23"/>
          <w:szCs w:val="23"/>
        </w:rPr>
      </w:pPr>
      <w:r w:rsidRPr="00A25FFD">
        <w:rPr>
          <w:rFonts w:ascii="Tahoma" w:hAnsi="Tahoma" w:cs="Tahoma"/>
          <w:i/>
          <w:sz w:val="23"/>
          <w:szCs w:val="23"/>
          <w:lang w:val="en-GB"/>
        </w:rPr>
        <w:t>For further information, see</w:t>
      </w:r>
      <w:r w:rsidR="0013566B" w:rsidRPr="00A25FFD">
        <w:rPr>
          <w:rFonts w:ascii="Tahoma" w:hAnsi="Tahoma" w:cs="Tahoma"/>
          <w:i/>
          <w:sz w:val="23"/>
          <w:szCs w:val="23"/>
        </w:rPr>
        <w:t xml:space="preserve"> also staff handbook and safeguarding policy.</w:t>
      </w:r>
    </w:p>
    <w:p w14:paraId="2B74BD0C" w14:textId="77777777" w:rsidR="0013566B" w:rsidRPr="00A25FFD" w:rsidRDefault="0013566B" w:rsidP="0067073A">
      <w:pPr>
        <w:pStyle w:val="Header"/>
        <w:tabs>
          <w:tab w:val="clear" w:pos="4153"/>
          <w:tab w:val="clear" w:pos="8306"/>
        </w:tabs>
        <w:rPr>
          <w:rFonts w:ascii="Tahoma" w:hAnsi="Tahoma" w:cs="Tahoma"/>
          <w:b/>
          <w:sz w:val="23"/>
          <w:szCs w:val="23"/>
          <w:lang w:val="en-GB"/>
        </w:rPr>
      </w:pPr>
    </w:p>
    <w:p w14:paraId="3885350D" w14:textId="77777777" w:rsidR="0013566B" w:rsidRPr="00A25FFD" w:rsidRDefault="0013566B" w:rsidP="0067073A">
      <w:pPr>
        <w:pStyle w:val="Header"/>
        <w:tabs>
          <w:tab w:val="clear" w:pos="4153"/>
          <w:tab w:val="clear" w:pos="8306"/>
        </w:tabs>
        <w:rPr>
          <w:rFonts w:ascii="Tahoma" w:hAnsi="Tahoma" w:cs="Tahoma"/>
          <w:b/>
          <w:sz w:val="23"/>
          <w:szCs w:val="23"/>
        </w:rPr>
      </w:pPr>
      <w:r w:rsidRPr="00A25FFD">
        <w:rPr>
          <w:rFonts w:ascii="Tahoma" w:hAnsi="Tahoma" w:cs="Tahoma"/>
          <w:b/>
          <w:sz w:val="23"/>
          <w:szCs w:val="23"/>
        </w:rPr>
        <w:t>Handling/Physical Contact with Children</w:t>
      </w:r>
    </w:p>
    <w:p w14:paraId="6950F655" w14:textId="77777777" w:rsidR="00E42B41" w:rsidRDefault="0079626B" w:rsidP="00E42B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sz w:val="23"/>
          <w:szCs w:val="23"/>
          <w:lang w:val="en-US" w:eastAsia="x-none"/>
        </w:rPr>
      </w:pPr>
      <w:r>
        <w:rPr>
          <w:rFonts w:ascii="Arial" w:hAnsi="Arial" w:cs="Arial"/>
          <w:sz w:val="22"/>
          <w:szCs w:val="22"/>
          <w:lang w:val="en-US"/>
        </w:rPr>
        <w:t>There are occasions when it is entirely appropriate and proper for staff to have physical contact with children, but it is crucial that they only do so in ways appropriate to their professional role</w:t>
      </w:r>
      <w:r w:rsidR="005C4318" w:rsidRPr="005C4318">
        <w:rPr>
          <w:rFonts w:ascii="Tahoma" w:hAnsi="Tahoma" w:cs="Tahoma"/>
          <w:sz w:val="23"/>
          <w:szCs w:val="23"/>
        </w:rPr>
        <w:t xml:space="preserve"> </w:t>
      </w:r>
      <w:r w:rsidR="005C4318" w:rsidRPr="00A25FFD">
        <w:rPr>
          <w:rFonts w:ascii="Tahoma" w:hAnsi="Tahoma" w:cs="Tahoma"/>
          <w:sz w:val="23"/>
          <w:szCs w:val="23"/>
        </w:rPr>
        <w:t xml:space="preserve">and </w:t>
      </w:r>
      <w:r w:rsidR="005C4318">
        <w:rPr>
          <w:rFonts w:ascii="Tahoma" w:hAnsi="Tahoma" w:cs="Tahoma"/>
          <w:sz w:val="23"/>
          <w:szCs w:val="23"/>
        </w:rPr>
        <w:t xml:space="preserve">they should </w:t>
      </w:r>
      <w:r w:rsidR="005C4318" w:rsidRPr="00A25FFD">
        <w:rPr>
          <w:rFonts w:ascii="Tahoma" w:hAnsi="Tahoma" w:cs="Tahoma"/>
          <w:sz w:val="23"/>
          <w:szCs w:val="23"/>
        </w:rPr>
        <w:t xml:space="preserve">avoid </w:t>
      </w:r>
      <w:r w:rsidR="005C4318" w:rsidRPr="00D90C67">
        <w:rPr>
          <w:rFonts w:ascii="Tahoma" w:hAnsi="Tahoma" w:cs="Tahoma"/>
          <w:sz w:val="23"/>
          <w:szCs w:val="23"/>
        </w:rPr>
        <w:t>touch</w:t>
      </w:r>
      <w:r w:rsidR="005C4318">
        <w:rPr>
          <w:rFonts w:ascii="Tahoma" w:hAnsi="Tahoma" w:cs="Tahoma"/>
          <w:sz w:val="23"/>
          <w:szCs w:val="23"/>
        </w:rPr>
        <w:t>ing</w:t>
      </w:r>
      <w:r w:rsidR="005C4318" w:rsidRPr="00D90C67">
        <w:rPr>
          <w:rFonts w:ascii="Tahoma" w:hAnsi="Tahoma" w:cs="Tahoma"/>
          <w:sz w:val="23"/>
          <w:szCs w:val="23"/>
        </w:rPr>
        <w:t xml:space="preserve"> a c</w:t>
      </w:r>
      <w:r w:rsidR="00374D8E">
        <w:rPr>
          <w:rFonts w:ascii="Tahoma" w:hAnsi="Tahoma" w:cs="Tahoma"/>
          <w:sz w:val="23"/>
          <w:szCs w:val="23"/>
        </w:rPr>
        <w:t>hild in a way that could be mis</w:t>
      </w:r>
      <w:r w:rsidR="005C4318" w:rsidRPr="00D90C67">
        <w:rPr>
          <w:rFonts w:ascii="Tahoma" w:hAnsi="Tahoma" w:cs="Tahoma"/>
          <w:sz w:val="23"/>
          <w:szCs w:val="23"/>
        </w:rPr>
        <w:t>interpreted as being anything other than friendly appropriate adult-child support.</w:t>
      </w:r>
      <w:r w:rsidR="005E305E" w:rsidRPr="00A25FFD">
        <w:rPr>
          <w:rFonts w:ascii="Tahoma" w:hAnsi="Tahoma" w:cs="Tahoma"/>
          <w:sz w:val="23"/>
          <w:szCs w:val="23"/>
        </w:rPr>
        <w:t xml:space="preserve"> </w:t>
      </w:r>
      <w:r w:rsidR="00E42B41" w:rsidRPr="00FB3062">
        <w:rPr>
          <w:rFonts w:ascii="Tahoma" w:hAnsi="Tahoma" w:cs="Tahoma"/>
          <w:sz w:val="23"/>
          <w:szCs w:val="23"/>
          <w:lang w:val="en-US" w:eastAsia="x-none"/>
        </w:rPr>
        <w:t>Physical contact should never be secretive, or for the gratification of the adult, or represent a misuse of authori</w:t>
      </w:r>
      <w:r w:rsidR="00E42B41">
        <w:rPr>
          <w:rFonts w:ascii="Tahoma" w:hAnsi="Tahoma" w:cs="Tahoma"/>
          <w:sz w:val="23"/>
          <w:szCs w:val="23"/>
          <w:lang w:val="en-US" w:eastAsia="x-none"/>
        </w:rPr>
        <w:t xml:space="preserve">ty. </w:t>
      </w:r>
      <w:r w:rsidR="00E42B41" w:rsidRPr="00FB3062">
        <w:rPr>
          <w:rFonts w:ascii="Tahoma" w:hAnsi="Tahoma" w:cs="Tahoma"/>
          <w:sz w:val="23"/>
          <w:szCs w:val="23"/>
          <w:lang w:val="en-US" w:eastAsia="x-none"/>
        </w:rPr>
        <w:t>Physical contact, which occurs regularly with an individual child or young person, is likely to raise questions unless the justification for this is part of a</w:t>
      </w:r>
      <w:r w:rsidR="00E42B41">
        <w:rPr>
          <w:rFonts w:ascii="Tahoma" w:hAnsi="Tahoma" w:cs="Tahoma"/>
          <w:sz w:val="23"/>
          <w:szCs w:val="23"/>
          <w:lang w:val="en-US" w:eastAsia="x-none"/>
        </w:rPr>
        <w:t>n agreed care plan.</w:t>
      </w:r>
    </w:p>
    <w:p w14:paraId="62070713" w14:textId="77777777" w:rsidR="00E42B41" w:rsidRDefault="00E42B41" w:rsidP="00E42B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sz w:val="23"/>
          <w:szCs w:val="23"/>
          <w:lang w:val="en-US" w:eastAsia="x-none"/>
        </w:rPr>
      </w:pPr>
    </w:p>
    <w:p w14:paraId="42A748D5" w14:textId="77777777" w:rsidR="00BE250A" w:rsidRPr="00A25FFD" w:rsidRDefault="005E305E" w:rsidP="0067073A">
      <w:pPr>
        <w:pStyle w:val="Header"/>
        <w:tabs>
          <w:tab w:val="clear" w:pos="4153"/>
          <w:tab w:val="clear" w:pos="8306"/>
        </w:tabs>
        <w:rPr>
          <w:rFonts w:ascii="Tahoma" w:hAnsi="Tahoma" w:cs="Tahoma"/>
          <w:sz w:val="23"/>
          <w:szCs w:val="23"/>
          <w:lang w:val="en-GB"/>
        </w:rPr>
      </w:pPr>
      <w:r w:rsidRPr="00A25FFD">
        <w:rPr>
          <w:rFonts w:ascii="Tahoma" w:hAnsi="Tahoma" w:cs="Tahoma"/>
          <w:sz w:val="23"/>
          <w:szCs w:val="23"/>
          <w:lang w:val="en-GB"/>
        </w:rPr>
        <w:t xml:space="preserve">Outlined below are guidelines for appropriate and inappropriate physical contact with children: </w:t>
      </w:r>
    </w:p>
    <w:p w14:paraId="26A1E08F" w14:textId="77777777" w:rsidR="008F614B" w:rsidRPr="00A25FFD" w:rsidRDefault="008F614B" w:rsidP="0067073A">
      <w:pPr>
        <w:pStyle w:val="Header"/>
        <w:tabs>
          <w:tab w:val="clear" w:pos="4153"/>
          <w:tab w:val="clear" w:pos="8306"/>
        </w:tabs>
        <w:rPr>
          <w:rFonts w:ascii="Tahoma" w:hAnsi="Tahoma" w:cs="Tahoma"/>
          <w:sz w:val="23"/>
          <w:szCs w:val="23"/>
          <w:lang w:val="en-GB"/>
        </w:rPr>
      </w:pPr>
    </w:p>
    <w:p w14:paraId="2B3084E0" w14:textId="77777777" w:rsidR="008F614B" w:rsidRPr="00A25FFD" w:rsidRDefault="0013566B" w:rsidP="0067073A">
      <w:pPr>
        <w:pStyle w:val="Header"/>
        <w:tabs>
          <w:tab w:val="clear" w:pos="4153"/>
          <w:tab w:val="clear" w:pos="8306"/>
        </w:tabs>
        <w:rPr>
          <w:rFonts w:ascii="Tahoma" w:hAnsi="Tahoma" w:cs="Tahoma"/>
          <w:b/>
          <w:sz w:val="23"/>
          <w:szCs w:val="23"/>
          <w:lang w:val="en-GB"/>
        </w:rPr>
      </w:pPr>
      <w:r w:rsidRPr="00A25FFD">
        <w:rPr>
          <w:rFonts w:ascii="Tahoma" w:hAnsi="Tahoma" w:cs="Tahoma"/>
          <w:b/>
          <w:sz w:val="23"/>
          <w:szCs w:val="23"/>
        </w:rPr>
        <w:t>Appropriate</w:t>
      </w:r>
      <w:r w:rsidR="00BE250A" w:rsidRPr="00A25FFD">
        <w:rPr>
          <w:rFonts w:ascii="Tahoma" w:hAnsi="Tahoma" w:cs="Tahoma"/>
          <w:b/>
          <w:sz w:val="23"/>
          <w:szCs w:val="23"/>
          <w:lang w:val="en-GB"/>
        </w:rPr>
        <w:t xml:space="preserve"> </w:t>
      </w:r>
      <w:r w:rsidR="00C058F5">
        <w:rPr>
          <w:rFonts w:ascii="Tahoma" w:hAnsi="Tahoma" w:cs="Tahoma"/>
          <w:b/>
          <w:sz w:val="23"/>
          <w:szCs w:val="23"/>
          <w:lang w:val="en-GB"/>
        </w:rPr>
        <w:t xml:space="preserve">Physical </w:t>
      </w:r>
      <w:r w:rsidR="00BE250A" w:rsidRPr="00A25FFD">
        <w:rPr>
          <w:rFonts w:ascii="Tahoma" w:hAnsi="Tahoma" w:cs="Tahoma"/>
          <w:b/>
          <w:sz w:val="23"/>
          <w:szCs w:val="23"/>
          <w:lang w:val="en-GB"/>
        </w:rPr>
        <w:t>behaviour</w:t>
      </w:r>
      <w:r w:rsidRPr="00A25FFD">
        <w:rPr>
          <w:rFonts w:ascii="Tahoma" w:hAnsi="Tahoma" w:cs="Tahoma"/>
          <w:b/>
          <w:sz w:val="23"/>
          <w:szCs w:val="23"/>
        </w:rPr>
        <w:t xml:space="preserve"> </w:t>
      </w:r>
    </w:p>
    <w:p w14:paraId="7F663E51" w14:textId="77777777" w:rsidR="006F047E" w:rsidRPr="006F047E" w:rsidRDefault="008F614B" w:rsidP="006F047E">
      <w:pPr>
        <w:pStyle w:val="Header"/>
        <w:numPr>
          <w:ilvl w:val="0"/>
          <w:numId w:val="33"/>
        </w:numPr>
        <w:tabs>
          <w:tab w:val="clear" w:pos="4153"/>
          <w:tab w:val="clear" w:pos="8306"/>
        </w:tabs>
        <w:ind w:left="284" w:hanging="284"/>
        <w:rPr>
          <w:rFonts w:ascii="Tahoma" w:hAnsi="Tahoma" w:cs="Tahoma"/>
          <w:sz w:val="23"/>
          <w:szCs w:val="23"/>
        </w:rPr>
      </w:pPr>
      <w:r w:rsidRPr="00A25FFD">
        <w:rPr>
          <w:rFonts w:ascii="Tahoma" w:hAnsi="Tahoma" w:cs="Tahoma"/>
          <w:sz w:val="23"/>
          <w:szCs w:val="23"/>
          <w:lang w:val="en-GB"/>
        </w:rPr>
        <w:t>Short</w:t>
      </w:r>
      <w:r w:rsidR="0013566B" w:rsidRPr="00A25FFD">
        <w:rPr>
          <w:rFonts w:ascii="Tahoma" w:hAnsi="Tahoma" w:cs="Tahoma"/>
          <w:sz w:val="23"/>
          <w:szCs w:val="23"/>
        </w:rPr>
        <w:t xml:space="preserve"> </w:t>
      </w:r>
      <w:r w:rsidR="003D42DF" w:rsidRPr="00A25FFD">
        <w:rPr>
          <w:rFonts w:ascii="Tahoma" w:hAnsi="Tahoma" w:cs="Tahoma"/>
          <w:sz w:val="23"/>
          <w:szCs w:val="23"/>
        </w:rPr>
        <w:t>hugs</w:t>
      </w:r>
      <w:r w:rsidR="006F047E">
        <w:rPr>
          <w:rFonts w:ascii="Tahoma" w:hAnsi="Tahoma" w:cs="Tahoma"/>
          <w:sz w:val="23"/>
          <w:szCs w:val="23"/>
          <w:lang w:val="en-GB"/>
        </w:rPr>
        <w:t xml:space="preserve"> (If a child has invited you).</w:t>
      </w:r>
    </w:p>
    <w:p w14:paraId="1071AB6E" w14:textId="77777777" w:rsidR="008F614B" w:rsidRPr="00A25FFD" w:rsidRDefault="008F614B" w:rsidP="00871C10">
      <w:pPr>
        <w:pStyle w:val="Header"/>
        <w:numPr>
          <w:ilvl w:val="0"/>
          <w:numId w:val="33"/>
        </w:numPr>
        <w:tabs>
          <w:tab w:val="clear" w:pos="4153"/>
          <w:tab w:val="clear" w:pos="8306"/>
        </w:tabs>
        <w:ind w:left="284" w:hanging="284"/>
        <w:rPr>
          <w:rFonts w:ascii="Tahoma" w:hAnsi="Tahoma" w:cs="Tahoma"/>
          <w:sz w:val="23"/>
          <w:szCs w:val="23"/>
        </w:rPr>
      </w:pPr>
      <w:r w:rsidRPr="00A25FFD">
        <w:rPr>
          <w:rFonts w:ascii="Tahoma" w:hAnsi="Tahoma" w:cs="Tahoma"/>
          <w:sz w:val="23"/>
          <w:szCs w:val="23"/>
          <w:lang w:val="en-GB"/>
        </w:rPr>
        <w:t>Touching their</w:t>
      </w:r>
      <w:r w:rsidRPr="00A25FFD">
        <w:rPr>
          <w:sz w:val="23"/>
          <w:szCs w:val="23"/>
        </w:rPr>
        <w:t xml:space="preserve"> </w:t>
      </w:r>
      <w:r w:rsidRPr="00A25FFD">
        <w:rPr>
          <w:rFonts w:ascii="Tahoma" w:hAnsi="Tahoma" w:cs="Tahoma"/>
          <w:sz w:val="23"/>
          <w:szCs w:val="23"/>
        </w:rPr>
        <w:t>faces, hands, shoulders and head.</w:t>
      </w:r>
    </w:p>
    <w:p w14:paraId="73CA5421" w14:textId="77777777" w:rsidR="008F614B" w:rsidRPr="00A25FFD" w:rsidRDefault="008F614B" w:rsidP="00871C10">
      <w:pPr>
        <w:pStyle w:val="Header"/>
        <w:numPr>
          <w:ilvl w:val="0"/>
          <w:numId w:val="33"/>
        </w:numPr>
        <w:tabs>
          <w:tab w:val="clear" w:pos="4153"/>
          <w:tab w:val="clear" w:pos="8306"/>
        </w:tabs>
        <w:ind w:left="284" w:hanging="284"/>
        <w:rPr>
          <w:rFonts w:ascii="Tahoma" w:hAnsi="Tahoma" w:cs="Tahoma"/>
          <w:sz w:val="23"/>
          <w:szCs w:val="23"/>
          <w:lang w:val="en-GB"/>
        </w:rPr>
      </w:pPr>
      <w:r w:rsidRPr="00A25FFD">
        <w:rPr>
          <w:rFonts w:ascii="Tahoma" w:hAnsi="Tahoma" w:cs="Tahoma"/>
          <w:sz w:val="23"/>
          <w:szCs w:val="23"/>
        </w:rPr>
        <w:t>During an emer</w:t>
      </w:r>
      <w:r w:rsidR="0015282B" w:rsidRPr="00A25FFD">
        <w:rPr>
          <w:rFonts w:ascii="Tahoma" w:hAnsi="Tahoma" w:cs="Tahoma"/>
          <w:sz w:val="23"/>
          <w:szCs w:val="23"/>
        </w:rPr>
        <w:t>gency to save a child from risk</w:t>
      </w:r>
      <w:r w:rsidR="0015282B" w:rsidRPr="00A25FFD">
        <w:rPr>
          <w:rFonts w:ascii="Tahoma" w:hAnsi="Tahoma" w:cs="Tahoma"/>
          <w:sz w:val="23"/>
          <w:szCs w:val="23"/>
          <w:lang w:val="en-GB"/>
        </w:rPr>
        <w:t xml:space="preserve"> e.g. During a fire or physical incident with other children. </w:t>
      </w:r>
    </w:p>
    <w:p w14:paraId="340A6688" w14:textId="082D9A4A" w:rsidR="0013566B" w:rsidRPr="00871C10" w:rsidRDefault="008F614B" w:rsidP="00871C10">
      <w:pPr>
        <w:pStyle w:val="Header"/>
        <w:numPr>
          <w:ilvl w:val="0"/>
          <w:numId w:val="32"/>
        </w:numPr>
        <w:tabs>
          <w:tab w:val="clear" w:pos="4153"/>
          <w:tab w:val="clear" w:pos="8306"/>
        </w:tabs>
        <w:ind w:left="284" w:hanging="284"/>
        <w:rPr>
          <w:rFonts w:ascii="Tahoma" w:hAnsi="Tahoma" w:cs="Tahoma"/>
          <w:sz w:val="23"/>
          <w:szCs w:val="23"/>
        </w:rPr>
      </w:pPr>
      <w:r w:rsidRPr="00A25FFD">
        <w:rPr>
          <w:rFonts w:ascii="Tahoma" w:hAnsi="Tahoma" w:cs="Tahoma"/>
          <w:sz w:val="23"/>
          <w:szCs w:val="23"/>
          <w:lang w:val="en-GB"/>
        </w:rPr>
        <w:lastRenderedPageBreak/>
        <w:t xml:space="preserve">Sitting reception children on your </w:t>
      </w:r>
      <w:r w:rsidRPr="00A25FFD">
        <w:rPr>
          <w:rFonts w:ascii="Tahoma" w:hAnsi="Tahoma" w:cs="Tahoma"/>
          <w:sz w:val="23"/>
          <w:szCs w:val="23"/>
        </w:rPr>
        <w:t>lap</w:t>
      </w:r>
      <w:r w:rsidRPr="00A25FFD">
        <w:rPr>
          <w:rFonts w:ascii="Tahoma" w:hAnsi="Tahoma" w:cs="Tahoma"/>
          <w:sz w:val="23"/>
          <w:szCs w:val="23"/>
          <w:lang w:val="en-GB"/>
        </w:rPr>
        <w:t>, to comfort them</w:t>
      </w:r>
      <w:r w:rsidRPr="00A25FFD">
        <w:rPr>
          <w:rFonts w:ascii="Tahoma" w:hAnsi="Tahoma" w:cs="Tahoma"/>
          <w:sz w:val="23"/>
          <w:szCs w:val="23"/>
        </w:rPr>
        <w:t xml:space="preserve"> after injury or when leaving </w:t>
      </w:r>
      <w:r w:rsidR="005C4654">
        <w:rPr>
          <w:rFonts w:ascii="Tahoma" w:hAnsi="Tahoma" w:cs="Tahoma"/>
          <w:sz w:val="23"/>
          <w:szCs w:val="23"/>
          <w:lang w:val="en-GB"/>
        </w:rPr>
        <w:t xml:space="preserve">their </w:t>
      </w:r>
      <w:r w:rsidRPr="00A25FFD">
        <w:rPr>
          <w:rFonts w:ascii="Tahoma" w:hAnsi="Tahoma" w:cs="Tahoma"/>
          <w:sz w:val="23"/>
          <w:szCs w:val="23"/>
        </w:rPr>
        <w:t>parent</w:t>
      </w:r>
      <w:r w:rsidRPr="00A25FFD">
        <w:rPr>
          <w:rFonts w:ascii="Tahoma" w:hAnsi="Tahoma" w:cs="Tahoma"/>
          <w:sz w:val="23"/>
          <w:szCs w:val="23"/>
          <w:lang w:val="en-GB"/>
        </w:rPr>
        <w:t>,</w:t>
      </w:r>
      <w:r w:rsidR="00A430F9" w:rsidRPr="00A25FFD">
        <w:rPr>
          <w:rFonts w:ascii="Tahoma" w:hAnsi="Tahoma" w:cs="Tahoma"/>
          <w:sz w:val="23"/>
          <w:szCs w:val="23"/>
        </w:rPr>
        <w:t xml:space="preserve"> </w:t>
      </w:r>
      <w:r w:rsidRPr="00A25FFD">
        <w:rPr>
          <w:rFonts w:ascii="Tahoma" w:hAnsi="Tahoma" w:cs="Tahoma"/>
          <w:sz w:val="23"/>
          <w:szCs w:val="23"/>
          <w:lang w:val="en-GB"/>
        </w:rPr>
        <w:t xml:space="preserve">but only </w:t>
      </w:r>
      <w:r w:rsidR="00A430F9" w:rsidRPr="00A25FFD">
        <w:rPr>
          <w:rFonts w:ascii="Tahoma" w:hAnsi="Tahoma" w:cs="Tahoma"/>
          <w:sz w:val="23"/>
          <w:szCs w:val="23"/>
        </w:rPr>
        <w:t>for</w:t>
      </w:r>
      <w:r w:rsidRPr="00A25FFD">
        <w:rPr>
          <w:rFonts w:ascii="Tahoma" w:hAnsi="Tahoma" w:cs="Tahoma"/>
          <w:sz w:val="23"/>
          <w:szCs w:val="23"/>
          <w:lang w:val="en-GB"/>
        </w:rPr>
        <w:t xml:space="preserve"> a</w:t>
      </w:r>
      <w:r w:rsidR="00A430F9" w:rsidRPr="00A25FFD">
        <w:rPr>
          <w:rFonts w:ascii="Tahoma" w:hAnsi="Tahoma" w:cs="Tahoma"/>
          <w:sz w:val="23"/>
          <w:szCs w:val="23"/>
        </w:rPr>
        <w:t xml:space="preserve"> short time</w:t>
      </w:r>
      <w:r w:rsidRPr="00A25FFD">
        <w:rPr>
          <w:rFonts w:ascii="Tahoma" w:hAnsi="Tahoma" w:cs="Tahoma"/>
          <w:sz w:val="23"/>
          <w:szCs w:val="23"/>
          <w:lang w:val="en-GB"/>
        </w:rPr>
        <w:t xml:space="preserve">. It is advised to use your professional judgement with KS1 children. When </w:t>
      </w:r>
      <w:r w:rsidR="001F49EA" w:rsidRPr="00A25FFD">
        <w:rPr>
          <w:rFonts w:ascii="Tahoma" w:hAnsi="Tahoma" w:cs="Tahoma"/>
          <w:sz w:val="23"/>
          <w:szCs w:val="23"/>
        </w:rPr>
        <w:t>sit</w:t>
      </w:r>
      <w:r w:rsidRPr="00A25FFD">
        <w:rPr>
          <w:rFonts w:ascii="Tahoma" w:hAnsi="Tahoma" w:cs="Tahoma"/>
          <w:sz w:val="23"/>
          <w:szCs w:val="23"/>
          <w:lang w:val="en-GB"/>
        </w:rPr>
        <w:t>ting</w:t>
      </w:r>
      <w:r w:rsidR="001F49EA" w:rsidRPr="00A25FFD">
        <w:rPr>
          <w:rFonts w:ascii="Tahoma" w:hAnsi="Tahoma" w:cs="Tahoma"/>
          <w:sz w:val="23"/>
          <w:szCs w:val="23"/>
        </w:rPr>
        <w:t xml:space="preserve"> them</w:t>
      </w:r>
      <w:r w:rsidRPr="00A25FFD">
        <w:rPr>
          <w:rFonts w:ascii="Tahoma" w:hAnsi="Tahoma" w:cs="Tahoma"/>
          <w:sz w:val="23"/>
          <w:szCs w:val="23"/>
          <w:lang w:val="en-GB"/>
        </w:rPr>
        <w:t xml:space="preserve"> on your lap, do so</w:t>
      </w:r>
      <w:r w:rsidR="001F49EA" w:rsidRPr="00A25FFD">
        <w:rPr>
          <w:rFonts w:ascii="Tahoma" w:hAnsi="Tahoma" w:cs="Tahoma"/>
          <w:sz w:val="23"/>
          <w:szCs w:val="23"/>
        </w:rPr>
        <w:t xml:space="preserve"> appropriately </w:t>
      </w:r>
      <w:r w:rsidRPr="00A25FFD">
        <w:rPr>
          <w:rFonts w:ascii="Tahoma" w:hAnsi="Tahoma" w:cs="Tahoma"/>
          <w:sz w:val="23"/>
          <w:szCs w:val="23"/>
          <w:lang w:val="en-GB"/>
        </w:rPr>
        <w:t xml:space="preserve">with them </w:t>
      </w:r>
      <w:r w:rsidR="001F49EA" w:rsidRPr="00A25FFD">
        <w:rPr>
          <w:rFonts w:ascii="Tahoma" w:hAnsi="Tahoma" w:cs="Tahoma"/>
          <w:sz w:val="23"/>
          <w:szCs w:val="23"/>
        </w:rPr>
        <w:t>on top of</w:t>
      </w:r>
      <w:r w:rsidRPr="00A25FFD">
        <w:rPr>
          <w:rFonts w:ascii="Tahoma" w:hAnsi="Tahoma" w:cs="Tahoma"/>
          <w:sz w:val="23"/>
          <w:szCs w:val="23"/>
          <w:lang w:val="en-GB"/>
        </w:rPr>
        <w:t xml:space="preserve"> your</w:t>
      </w:r>
      <w:r w:rsidR="001F49EA" w:rsidRPr="00A25FFD">
        <w:rPr>
          <w:rFonts w:ascii="Tahoma" w:hAnsi="Tahoma" w:cs="Tahoma"/>
          <w:sz w:val="23"/>
          <w:szCs w:val="23"/>
        </w:rPr>
        <w:t xml:space="preserve"> le</w:t>
      </w:r>
      <w:r w:rsidRPr="00A25FFD">
        <w:rPr>
          <w:rFonts w:ascii="Tahoma" w:hAnsi="Tahoma" w:cs="Tahoma"/>
          <w:sz w:val="23"/>
          <w:szCs w:val="23"/>
        </w:rPr>
        <w:t>gs facing forwards or sideways</w:t>
      </w:r>
      <w:r w:rsidRPr="00A25FFD">
        <w:rPr>
          <w:rFonts w:ascii="Tahoma" w:hAnsi="Tahoma" w:cs="Tahoma"/>
          <w:sz w:val="23"/>
          <w:szCs w:val="23"/>
          <w:lang w:val="en-GB"/>
        </w:rPr>
        <w:t>.</w:t>
      </w:r>
      <w:r w:rsidRPr="00A25FFD">
        <w:rPr>
          <w:rFonts w:ascii="Tahoma" w:hAnsi="Tahoma" w:cs="Tahoma"/>
          <w:sz w:val="23"/>
          <w:szCs w:val="23"/>
        </w:rPr>
        <w:t xml:space="preserve"> </w:t>
      </w:r>
      <w:r w:rsidRPr="00A25FFD">
        <w:rPr>
          <w:rFonts w:ascii="Tahoma" w:hAnsi="Tahoma" w:cs="Tahoma"/>
          <w:sz w:val="23"/>
          <w:szCs w:val="23"/>
          <w:lang w:val="en-GB"/>
        </w:rPr>
        <w:t>N</w:t>
      </w:r>
      <w:r w:rsidR="001F49EA" w:rsidRPr="00A25FFD">
        <w:rPr>
          <w:rFonts w:ascii="Tahoma" w:hAnsi="Tahoma" w:cs="Tahoma"/>
          <w:sz w:val="23"/>
          <w:szCs w:val="23"/>
        </w:rPr>
        <w:t>ever have</w:t>
      </w:r>
      <w:r w:rsidRPr="00A25FFD">
        <w:rPr>
          <w:rFonts w:ascii="Tahoma" w:hAnsi="Tahoma" w:cs="Tahoma"/>
          <w:sz w:val="23"/>
          <w:szCs w:val="23"/>
          <w:lang w:val="en-GB"/>
        </w:rPr>
        <w:t xml:space="preserve"> their</w:t>
      </w:r>
      <w:r w:rsidR="001F49EA" w:rsidRPr="00A25FFD">
        <w:rPr>
          <w:rFonts w:ascii="Tahoma" w:hAnsi="Tahoma" w:cs="Tahoma"/>
          <w:sz w:val="23"/>
          <w:szCs w:val="23"/>
        </w:rPr>
        <w:t xml:space="preserve"> legs either side of yours.</w:t>
      </w:r>
      <w:r w:rsidR="00A55EE9" w:rsidRPr="00A55EE9">
        <w:rPr>
          <w:rFonts w:ascii="Tahoma" w:hAnsi="Tahoma" w:cs="Tahoma"/>
          <w:sz w:val="23"/>
          <w:szCs w:val="23"/>
        </w:rPr>
        <w:t xml:space="preserve"> </w:t>
      </w:r>
      <w:r w:rsidR="00A55EE9" w:rsidRPr="00D90C67">
        <w:rPr>
          <w:rFonts w:ascii="Tahoma" w:hAnsi="Tahoma" w:cs="Tahoma"/>
          <w:sz w:val="23"/>
          <w:szCs w:val="23"/>
        </w:rPr>
        <w:t>If a child may need to sit on a member of staff’s knee for longer term support, this must be written into the child’s Care Plan.</w:t>
      </w:r>
      <w:r w:rsidR="001F49EA" w:rsidRPr="00A25FFD">
        <w:rPr>
          <w:rFonts w:ascii="Tahoma" w:hAnsi="Tahoma" w:cs="Tahoma"/>
          <w:sz w:val="23"/>
          <w:szCs w:val="23"/>
        </w:rPr>
        <w:t xml:space="preserve"> </w:t>
      </w:r>
    </w:p>
    <w:p w14:paraId="0E0C42A8" w14:textId="77777777" w:rsidR="00871C10" w:rsidRPr="004E47CB" w:rsidRDefault="00871C10" w:rsidP="00871C10">
      <w:pPr>
        <w:pStyle w:val="Header"/>
        <w:numPr>
          <w:ilvl w:val="0"/>
          <w:numId w:val="32"/>
        </w:numPr>
        <w:tabs>
          <w:tab w:val="clear" w:pos="4153"/>
          <w:tab w:val="clear" w:pos="8306"/>
        </w:tabs>
        <w:ind w:left="284" w:hanging="284"/>
        <w:rPr>
          <w:rFonts w:ascii="Tahoma" w:hAnsi="Tahoma" w:cs="Tahoma"/>
          <w:sz w:val="23"/>
          <w:szCs w:val="23"/>
        </w:rPr>
      </w:pPr>
      <w:r>
        <w:rPr>
          <w:rFonts w:ascii="Tahoma" w:hAnsi="Tahoma" w:cs="Tahoma"/>
          <w:sz w:val="23"/>
          <w:szCs w:val="23"/>
          <w:lang w:val="en-GB"/>
        </w:rPr>
        <w:t>Playing games that involve physical contact (e.g. hand clapping games, tag games, tag rugby etc)</w:t>
      </w:r>
    </w:p>
    <w:p w14:paraId="0765D2F1" w14:textId="200E8AA5" w:rsidR="004E47CB" w:rsidRPr="00C12BDD" w:rsidRDefault="004E47CB" w:rsidP="00871C10">
      <w:pPr>
        <w:pStyle w:val="Header"/>
        <w:numPr>
          <w:ilvl w:val="0"/>
          <w:numId w:val="32"/>
        </w:numPr>
        <w:tabs>
          <w:tab w:val="clear" w:pos="4153"/>
          <w:tab w:val="clear" w:pos="8306"/>
        </w:tabs>
        <w:ind w:left="284" w:hanging="284"/>
        <w:rPr>
          <w:rFonts w:ascii="Tahoma" w:hAnsi="Tahoma" w:cs="Tahoma"/>
          <w:sz w:val="23"/>
          <w:szCs w:val="23"/>
        </w:rPr>
      </w:pPr>
      <w:r>
        <w:rPr>
          <w:rFonts w:ascii="Tahoma" w:hAnsi="Tahoma" w:cs="Tahoma"/>
          <w:sz w:val="23"/>
          <w:szCs w:val="23"/>
          <w:lang w:val="en-GB"/>
        </w:rPr>
        <w:t xml:space="preserve">Supporting a child up from </w:t>
      </w:r>
      <w:r w:rsidR="00DC24A0">
        <w:rPr>
          <w:rFonts w:ascii="Tahoma" w:hAnsi="Tahoma" w:cs="Tahoma"/>
          <w:sz w:val="23"/>
          <w:szCs w:val="23"/>
          <w:lang w:val="en-GB"/>
        </w:rPr>
        <w:t>fall or injury</w:t>
      </w:r>
      <w:r>
        <w:rPr>
          <w:rFonts w:ascii="Tahoma" w:hAnsi="Tahoma" w:cs="Tahoma"/>
          <w:sz w:val="23"/>
          <w:szCs w:val="23"/>
          <w:lang w:val="en-GB"/>
        </w:rPr>
        <w:t xml:space="preserve"> </w:t>
      </w:r>
      <w:r w:rsidR="00D75F9B">
        <w:rPr>
          <w:rFonts w:ascii="Tahoma" w:hAnsi="Tahoma" w:cs="Tahoma"/>
          <w:sz w:val="23"/>
          <w:szCs w:val="23"/>
          <w:lang w:val="en-GB"/>
        </w:rPr>
        <w:t>e.g.,</w:t>
      </w:r>
      <w:r>
        <w:rPr>
          <w:rFonts w:ascii="Tahoma" w:hAnsi="Tahoma" w:cs="Tahoma"/>
          <w:sz w:val="23"/>
          <w:szCs w:val="23"/>
          <w:lang w:val="en-GB"/>
        </w:rPr>
        <w:t xml:space="preserve"> aid lifting them onto their feet. </w:t>
      </w:r>
    </w:p>
    <w:p w14:paraId="685A2BF5" w14:textId="77777777" w:rsidR="00C12BDD" w:rsidRPr="00A25FFD" w:rsidRDefault="00C12BDD" w:rsidP="00C12BDD">
      <w:pPr>
        <w:pStyle w:val="Header"/>
        <w:tabs>
          <w:tab w:val="clear" w:pos="4153"/>
          <w:tab w:val="clear" w:pos="8306"/>
        </w:tabs>
        <w:ind w:left="284"/>
        <w:rPr>
          <w:rFonts w:ascii="Tahoma" w:hAnsi="Tahoma" w:cs="Tahoma"/>
          <w:sz w:val="23"/>
          <w:szCs w:val="23"/>
        </w:rPr>
      </w:pPr>
    </w:p>
    <w:p w14:paraId="66554FFC" w14:textId="77777777" w:rsidR="00CA51F4" w:rsidRPr="00A25FFD" w:rsidRDefault="00CA51F4" w:rsidP="00CA51F4">
      <w:pPr>
        <w:pStyle w:val="Header"/>
        <w:tabs>
          <w:tab w:val="clear" w:pos="4153"/>
          <w:tab w:val="clear" w:pos="8306"/>
        </w:tabs>
        <w:rPr>
          <w:rFonts w:ascii="Tahoma" w:hAnsi="Tahoma" w:cs="Tahoma"/>
          <w:sz w:val="23"/>
          <w:szCs w:val="23"/>
          <w:lang w:val="en-GB"/>
        </w:rPr>
      </w:pPr>
      <w:r w:rsidRPr="00A25FFD">
        <w:rPr>
          <w:rFonts w:ascii="Tahoma" w:hAnsi="Tahoma" w:cs="Tahoma"/>
          <w:sz w:val="23"/>
          <w:szCs w:val="23"/>
          <w:lang w:val="en-GB"/>
        </w:rPr>
        <w:t xml:space="preserve">If children try to demand too much of your attention, </w:t>
      </w:r>
      <w:r w:rsidR="00C12BDD">
        <w:rPr>
          <w:rFonts w:ascii="Tahoma" w:hAnsi="Tahoma" w:cs="Tahoma"/>
          <w:sz w:val="23"/>
          <w:szCs w:val="23"/>
          <w:lang w:val="en-GB"/>
        </w:rPr>
        <w:t xml:space="preserve">tries to get closer than appropriate, </w:t>
      </w:r>
      <w:r w:rsidRPr="00A25FFD">
        <w:rPr>
          <w:rFonts w:ascii="Tahoma" w:hAnsi="Tahoma" w:cs="Tahoma"/>
          <w:sz w:val="23"/>
          <w:szCs w:val="23"/>
          <w:lang w:val="en-GB"/>
        </w:rPr>
        <w:t>insist</w:t>
      </w:r>
      <w:r w:rsidR="00C12BDD">
        <w:rPr>
          <w:rFonts w:ascii="Tahoma" w:hAnsi="Tahoma" w:cs="Tahoma"/>
          <w:sz w:val="23"/>
          <w:szCs w:val="23"/>
          <w:lang w:val="en-GB"/>
        </w:rPr>
        <w:t>s</w:t>
      </w:r>
      <w:r w:rsidRPr="00A25FFD">
        <w:rPr>
          <w:rFonts w:ascii="Tahoma" w:hAnsi="Tahoma" w:cs="Tahoma"/>
          <w:sz w:val="23"/>
          <w:szCs w:val="23"/>
          <w:lang w:val="en-GB"/>
        </w:rPr>
        <w:t xml:space="preserve"> on sitting on your lap, stand with their arms around you for a prolonged period or if older children try to sit on your lap, encourage them to sit on a chair next to you, give them a job to do or engage them in an activity to prevent this from happening. </w:t>
      </w:r>
    </w:p>
    <w:p w14:paraId="71EA6BA8" w14:textId="77777777" w:rsidR="00CA51F4" w:rsidRPr="00A25FFD" w:rsidRDefault="00CA51F4" w:rsidP="00CA51F4">
      <w:pPr>
        <w:pStyle w:val="Header"/>
        <w:tabs>
          <w:tab w:val="clear" w:pos="4153"/>
          <w:tab w:val="clear" w:pos="8306"/>
        </w:tabs>
        <w:rPr>
          <w:rFonts w:ascii="Tahoma" w:hAnsi="Tahoma" w:cs="Tahoma"/>
          <w:sz w:val="23"/>
          <w:szCs w:val="23"/>
        </w:rPr>
      </w:pPr>
    </w:p>
    <w:p w14:paraId="49310890" w14:textId="77777777" w:rsidR="00066431" w:rsidRPr="00A25FFD" w:rsidRDefault="008F614B" w:rsidP="0067073A">
      <w:pPr>
        <w:pStyle w:val="Header"/>
        <w:tabs>
          <w:tab w:val="clear" w:pos="4153"/>
          <w:tab w:val="clear" w:pos="8306"/>
        </w:tabs>
        <w:rPr>
          <w:rFonts w:ascii="Tahoma" w:hAnsi="Tahoma" w:cs="Tahoma"/>
          <w:i/>
          <w:sz w:val="23"/>
          <w:szCs w:val="23"/>
          <w:lang w:val="en-GB"/>
        </w:rPr>
      </w:pPr>
      <w:r w:rsidRPr="00A25FFD">
        <w:rPr>
          <w:rFonts w:ascii="Tahoma" w:hAnsi="Tahoma" w:cs="Tahoma"/>
          <w:i/>
          <w:sz w:val="23"/>
          <w:szCs w:val="23"/>
          <w:lang w:val="en-GB"/>
        </w:rPr>
        <w:t>For further information, see</w:t>
      </w:r>
      <w:r w:rsidR="00066431" w:rsidRPr="00A25FFD">
        <w:rPr>
          <w:rFonts w:ascii="Tahoma" w:hAnsi="Tahoma" w:cs="Tahoma"/>
          <w:i/>
          <w:sz w:val="23"/>
          <w:szCs w:val="23"/>
        </w:rPr>
        <w:t xml:space="preserve"> also Physical Intervention Policy</w:t>
      </w:r>
      <w:r w:rsidR="0076292A" w:rsidRPr="00A25FFD">
        <w:rPr>
          <w:rFonts w:ascii="Tahoma" w:hAnsi="Tahoma" w:cs="Tahoma"/>
          <w:i/>
          <w:sz w:val="23"/>
          <w:szCs w:val="23"/>
          <w:lang w:val="en-GB"/>
        </w:rPr>
        <w:t>.</w:t>
      </w:r>
    </w:p>
    <w:p w14:paraId="792251F4" w14:textId="77777777" w:rsidR="00066431" w:rsidRPr="00A25FFD" w:rsidRDefault="00066431" w:rsidP="0067073A">
      <w:pPr>
        <w:pStyle w:val="Header"/>
        <w:tabs>
          <w:tab w:val="clear" w:pos="4153"/>
          <w:tab w:val="clear" w:pos="8306"/>
        </w:tabs>
        <w:rPr>
          <w:rFonts w:ascii="Tahoma" w:hAnsi="Tahoma" w:cs="Tahoma"/>
          <w:sz w:val="23"/>
          <w:szCs w:val="23"/>
        </w:rPr>
      </w:pPr>
    </w:p>
    <w:p w14:paraId="34AEEF15" w14:textId="77777777" w:rsidR="00495136" w:rsidRPr="00A25FFD" w:rsidRDefault="0013566B" w:rsidP="0067073A">
      <w:pPr>
        <w:pStyle w:val="Header"/>
        <w:tabs>
          <w:tab w:val="clear" w:pos="4153"/>
          <w:tab w:val="clear" w:pos="8306"/>
        </w:tabs>
        <w:rPr>
          <w:rFonts w:ascii="Tahoma" w:hAnsi="Tahoma" w:cs="Tahoma"/>
          <w:b/>
          <w:sz w:val="23"/>
          <w:szCs w:val="23"/>
          <w:lang w:val="en-GB"/>
        </w:rPr>
      </w:pPr>
      <w:r w:rsidRPr="00A25FFD">
        <w:rPr>
          <w:rFonts w:ascii="Tahoma" w:hAnsi="Tahoma" w:cs="Tahoma"/>
          <w:b/>
          <w:sz w:val="23"/>
          <w:szCs w:val="23"/>
        </w:rPr>
        <w:t>Inappropriate</w:t>
      </w:r>
      <w:r w:rsidR="00495136" w:rsidRPr="00A25FFD">
        <w:rPr>
          <w:rFonts w:ascii="Tahoma" w:hAnsi="Tahoma" w:cs="Tahoma"/>
          <w:b/>
          <w:sz w:val="23"/>
          <w:szCs w:val="23"/>
          <w:lang w:val="en-GB"/>
        </w:rPr>
        <w:t xml:space="preserve"> </w:t>
      </w:r>
      <w:r w:rsidR="00C058F5">
        <w:rPr>
          <w:rFonts w:ascii="Tahoma" w:hAnsi="Tahoma" w:cs="Tahoma"/>
          <w:b/>
          <w:sz w:val="23"/>
          <w:szCs w:val="23"/>
          <w:lang w:val="en-GB"/>
        </w:rPr>
        <w:t xml:space="preserve">Physical </w:t>
      </w:r>
      <w:r w:rsidR="00FC1BB6">
        <w:rPr>
          <w:rFonts w:ascii="Tahoma" w:hAnsi="Tahoma" w:cs="Tahoma"/>
          <w:b/>
          <w:sz w:val="23"/>
          <w:szCs w:val="23"/>
          <w:lang w:val="en-GB"/>
        </w:rPr>
        <w:t xml:space="preserve"> </w:t>
      </w:r>
      <w:r w:rsidR="00495136" w:rsidRPr="00A25FFD">
        <w:rPr>
          <w:rFonts w:ascii="Tahoma" w:hAnsi="Tahoma" w:cs="Tahoma"/>
          <w:b/>
          <w:sz w:val="23"/>
          <w:szCs w:val="23"/>
          <w:lang w:val="en-GB"/>
        </w:rPr>
        <w:t>behaviour</w:t>
      </w:r>
    </w:p>
    <w:p w14:paraId="3616D2C5" w14:textId="77777777" w:rsidR="00495136" w:rsidRPr="00A25FFD" w:rsidRDefault="00495136" w:rsidP="006F2F5F">
      <w:pPr>
        <w:pStyle w:val="Header"/>
        <w:numPr>
          <w:ilvl w:val="0"/>
          <w:numId w:val="32"/>
        </w:numPr>
        <w:tabs>
          <w:tab w:val="clear" w:pos="4153"/>
          <w:tab w:val="clear" w:pos="8306"/>
        </w:tabs>
        <w:ind w:left="284" w:hanging="284"/>
        <w:rPr>
          <w:rFonts w:ascii="Tahoma" w:hAnsi="Tahoma" w:cs="Tahoma"/>
          <w:sz w:val="23"/>
          <w:szCs w:val="23"/>
        </w:rPr>
      </w:pPr>
      <w:r w:rsidRPr="00A25FFD">
        <w:rPr>
          <w:rFonts w:ascii="Tahoma" w:hAnsi="Tahoma" w:cs="Tahoma"/>
          <w:sz w:val="23"/>
          <w:szCs w:val="23"/>
          <w:lang w:val="en-GB"/>
        </w:rPr>
        <w:t>H</w:t>
      </w:r>
      <w:r w:rsidRPr="00A25FFD">
        <w:rPr>
          <w:rFonts w:ascii="Tahoma" w:hAnsi="Tahoma" w:cs="Tahoma"/>
          <w:sz w:val="23"/>
          <w:szCs w:val="23"/>
        </w:rPr>
        <w:t>itting, punching, shoving</w:t>
      </w:r>
      <w:r w:rsidRPr="00A25FFD">
        <w:rPr>
          <w:rFonts w:ascii="Tahoma" w:hAnsi="Tahoma" w:cs="Tahoma"/>
          <w:sz w:val="23"/>
          <w:szCs w:val="23"/>
          <w:lang w:val="en-GB"/>
        </w:rPr>
        <w:t xml:space="preserve"> etc.</w:t>
      </w:r>
    </w:p>
    <w:p w14:paraId="24A096C0" w14:textId="77777777" w:rsidR="00495136" w:rsidRPr="00A25FFD" w:rsidRDefault="00495136" w:rsidP="006F2F5F">
      <w:pPr>
        <w:pStyle w:val="Header"/>
        <w:numPr>
          <w:ilvl w:val="0"/>
          <w:numId w:val="32"/>
        </w:numPr>
        <w:tabs>
          <w:tab w:val="clear" w:pos="4153"/>
          <w:tab w:val="clear" w:pos="8306"/>
        </w:tabs>
        <w:ind w:left="284" w:hanging="284"/>
        <w:rPr>
          <w:rFonts w:ascii="Tahoma" w:hAnsi="Tahoma" w:cs="Tahoma"/>
          <w:sz w:val="23"/>
          <w:szCs w:val="23"/>
        </w:rPr>
      </w:pPr>
      <w:r w:rsidRPr="00A25FFD">
        <w:rPr>
          <w:rFonts w:ascii="Tahoma" w:hAnsi="Tahoma" w:cs="Tahoma"/>
          <w:sz w:val="23"/>
          <w:szCs w:val="23"/>
          <w:lang w:val="en-GB"/>
        </w:rPr>
        <w:t>T</w:t>
      </w:r>
      <w:r w:rsidRPr="00A25FFD">
        <w:rPr>
          <w:rFonts w:ascii="Tahoma" w:hAnsi="Tahoma" w:cs="Tahoma"/>
          <w:sz w:val="23"/>
          <w:szCs w:val="23"/>
        </w:rPr>
        <w:t>ickling</w:t>
      </w:r>
    </w:p>
    <w:p w14:paraId="3FC40CA8" w14:textId="77777777" w:rsidR="00495136" w:rsidRPr="00A25FFD" w:rsidRDefault="00495136" w:rsidP="006F2F5F">
      <w:pPr>
        <w:pStyle w:val="Header"/>
        <w:numPr>
          <w:ilvl w:val="0"/>
          <w:numId w:val="32"/>
        </w:numPr>
        <w:tabs>
          <w:tab w:val="clear" w:pos="4153"/>
          <w:tab w:val="clear" w:pos="8306"/>
        </w:tabs>
        <w:ind w:left="284" w:hanging="284"/>
        <w:rPr>
          <w:rFonts w:ascii="Tahoma" w:hAnsi="Tahoma" w:cs="Tahoma"/>
          <w:sz w:val="23"/>
          <w:szCs w:val="23"/>
        </w:rPr>
      </w:pPr>
      <w:r w:rsidRPr="00A25FFD">
        <w:rPr>
          <w:rFonts w:ascii="Tahoma" w:hAnsi="Tahoma" w:cs="Tahoma"/>
          <w:sz w:val="23"/>
          <w:szCs w:val="23"/>
          <w:lang w:val="en-GB"/>
        </w:rPr>
        <w:t xml:space="preserve">Touching </w:t>
      </w:r>
      <w:r w:rsidR="0013566B" w:rsidRPr="00A25FFD">
        <w:rPr>
          <w:rFonts w:ascii="Tahoma" w:hAnsi="Tahoma" w:cs="Tahoma"/>
          <w:sz w:val="23"/>
          <w:szCs w:val="23"/>
        </w:rPr>
        <w:t>anywhere nor</w:t>
      </w:r>
      <w:r w:rsidRPr="00A25FFD">
        <w:rPr>
          <w:rFonts w:ascii="Tahoma" w:hAnsi="Tahoma" w:cs="Tahoma"/>
          <w:sz w:val="23"/>
          <w:szCs w:val="23"/>
        </w:rPr>
        <w:t>mally covered by a bathing suit</w:t>
      </w:r>
      <w:r w:rsidRPr="00A25FFD">
        <w:rPr>
          <w:rFonts w:ascii="Tahoma" w:hAnsi="Tahoma" w:cs="Tahoma"/>
          <w:sz w:val="23"/>
          <w:szCs w:val="23"/>
          <w:lang w:val="en-GB"/>
        </w:rPr>
        <w:t>.</w:t>
      </w:r>
      <w:r w:rsidR="0013566B" w:rsidRPr="00A25FFD">
        <w:rPr>
          <w:rFonts w:ascii="Tahoma" w:hAnsi="Tahoma" w:cs="Tahoma"/>
          <w:sz w:val="23"/>
          <w:szCs w:val="23"/>
        </w:rPr>
        <w:t xml:space="preserve"> </w:t>
      </w:r>
    </w:p>
    <w:p w14:paraId="5F2658C1" w14:textId="77777777" w:rsidR="00495136" w:rsidRPr="00A25FFD" w:rsidRDefault="00495136" w:rsidP="006F2F5F">
      <w:pPr>
        <w:pStyle w:val="Header"/>
        <w:numPr>
          <w:ilvl w:val="0"/>
          <w:numId w:val="32"/>
        </w:numPr>
        <w:tabs>
          <w:tab w:val="clear" w:pos="4153"/>
          <w:tab w:val="clear" w:pos="8306"/>
        </w:tabs>
        <w:ind w:left="284" w:hanging="284"/>
        <w:rPr>
          <w:rFonts w:ascii="Tahoma" w:hAnsi="Tahoma" w:cs="Tahoma"/>
          <w:sz w:val="23"/>
          <w:szCs w:val="23"/>
        </w:rPr>
      </w:pPr>
      <w:r w:rsidRPr="00A25FFD">
        <w:rPr>
          <w:rFonts w:ascii="Tahoma" w:hAnsi="Tahoma" w:cs="Tahoma"/>
          <w:sz w:val="23"/>
          <w:szCs w:val="23"/>
          <w:lang w:val="en-GB"/>
        </w:rPr>
        <w:t>P</w:t>
      </w:r>
      <w:r w:rsidR="0013566B" w:rsidRPr="00A25FFD">
        <w:rPr>
          <w:rFonts w:ascii="Tahoma" w:hAnsi="Tahoma" w:cs="Tahoma"/>
          <w:sz w:val="23"/>
          <w:szCs w:val="23"/>
        </w:rPr>
        <w:t>icking</w:t>
      </w:r>
      <w:r w:rsidRPr="00A25FFD">
        <w:rPr>
          <w:rFonts w:ascii="Tahoma" w:hAnsi="Tahoma" w:cs="Tahoma"/>
          <w:sz w:val="23"/>
          <w:szCs w:val="23"/>
          <w:lang w:val="en-GB"/>
        </w:rPr>
        <w:t xml:space="preserve"> children</w:t>
      </w:r>
      <w:r w:rsidR="0013566B" w:rsidRPr="00A25FFD">
        <w:rPr>
          <w:rFonts w:ascii="Tahoma" w:hAnsi="Tahoma" w:cs="Tahoma"/>
          <w:sz w:val="23"/>
          <w:szCs w:val="23"/>
        </w:rPr>
        <w:t xml:space="preserve"> </w:t>
      </w:r>
      <w:r w:rsidRPr="00A25FFD">
        <w:rPr>
          <w:rFonts w:ascii="Tahoma" w:hAnsi="Tahoma" w:cs="Tahoma"/>
          <w:sz w:val="23"/>
          <w:szCs w:val="23"/>
        </w:rPr>
        <w:t>up</w:t>
      </w:r>
      <w:r w:rsidRPr="00A25FFD">
        <w:rPr>
          <w:rFonts w:ascii="Tahoma" w:hAnsi="Tahoma" w:cs="Tahoma"/>
          <w:sz w:val="23"/>
          <w:szCs w:val="23"/>
          <w:lang w:val="en-GB"/>
        </w:rPr>
        <w:t xml:space="preserve"> or giving them</w:t>
      </w:r>
      <w:r w:rsidRPr="00A25FFD">
        <w:rPr>
          <w:rFonts w:ascii="Tahoma" w:hAnsi="Tahoma" w:cs="Tahoma"/>
          <w:sz w:val="23"/>
          <w:szCs w:val="23"/>
        </w:rPr>
        <w:t xml:space="preserve"> piggy backs</w:t>
      </w:r>
      <w:r w:rsidRPr="00A25FFD">
        <w:rPr>
          <w:rFonts w:ascii="Tahoma" w:hAnsi="Tahoma" w:cs="Tahoma"/>
          <w:sz w:val="23"/>
          <w:szCs w:val="23"/>
          <w:lang w:val="en-GB"/>
        </w:rPr>
        <w:t>.</w:t>
      </w:r>
    </w:p>
    <w:p w14:paraId="5D27C824" w14:textId="77777777" w:rsidR="00495136" w:rsidRPr="00A25FFD" w:rsidRDefault="00495136" w:rsidP="006F2F5F">
      <w:pPr>
        <w:pStyle w:val="Header"/>
        <w:numPr>
          <w:ilvl w:val="0"/>
          <w:numId w:val="32"/>
        </w:numPr>
        <w:tabs>
          <w:tab w:val="clear" w:pos="4153"/>
          <w:tab w:val="clear" w:pos="8306"/>
        </w:tabs>
        <w:ind w:left="284" w:hanging="284"/>
        <w:rPr>
          <w:rFonts w:ascii="Tahoma" w:hAnsi="Tahoma" w:cs="Tahoma"/>
          <w:sz w:val="23"/>
          <w:szCs w:val="23"/>
        </w:rPr>
      </w:pPr>
      <w:r w:rsidRPr="00A25FFD">
        <w:rPr>
          <w:rFonts w:ascii="Tahoma" w:hAnsi="Tahoma" w:cs="Tahoma"/>
          <w:sz w:val="23"/>
          <w:szCs w:val="23"/>
          <w:lang w:val="en-GB"/>
        </w:rPr>
        <w:t>H</w:t>
      </w:r>
      <w:r w:rsidR="001F49EA" w:rsidRPr="00A25FFD">
        <w:rPr>
          <w:rFonts w:ascii="Tahoma" w:hAnsi="Tahoma" w:cs="Tahoma"/>
          <w:sz w:val="23"/>
          <w:szCs w:val="23"/>
        </w:rPr>
        <w:t>aving children stand in between</w:t>
      </w:r>
      <w:r w:rsidRPr="00A25FFD">
        <w:rPr>
          <w:rFonts w:ascii="Tahoma" w:hAnsi="Tahoma" w:cs="Tahoma"/>
          <w:sz w:val="23"/>
          <w:szCs w:val="23"/>
        </w:rPr>
        <w:t xml:space="preserve"> your open legs</w:t>
      </w:r>
      <w:r w:rsidRPr="00A25FFD">
        <w:rPr>
          <w:rFonts w:ascii="Tahoma" w:hAnsi="Tahoma" w:cs="Tahoma"/>
          <w:sz w:val="23"/>
          <w:szCs w:val="23"/>
          <w:lang w:val="en-GB"/>
        </w:rPr>
        <w:t>.</w:t>
      </w:r>
    </w:p>
    <w:p w14:paraId="5A35F9B9" w14:textId="77777777" w:rsidR="00495136" w:rsidRPr="00A25FFD" w:rsidRDefault="00495136" w:rsidP="006F2F5F">
      <w:pPr>
        <w:pStyle w:val="Header"/>
        <w:numPr>
          <w:ilvl w:val="0"/>
          <w:numId w:val="32"/>
        </w:numPr>
        <w:tabs>
          <w:tab w:val="clear" w:pos="4153"/>
          <w:tab w:val="clear" w:pos="8306"/>
        </w:tabs>
        <w:ind w:left="284" w:hanging="284"/>
        <w:rPr>
          <w:rFonts w:ascii="Tahoma" w:hAnsi="Tahoma" w:cs="Tahoma"/>
          <w:sz w:val="23"/>
          <w:szCs w:val="23"/>
        </w:rPr>
      </w:pPr>
      <w:r w:rsidRPr="00A25FFD">
        <w:rPr>
          <w:rFonts w:ascii="Tahoma" w:hAnsi="Tahoma" w:cs="Tahoma"/>
          <w:sz w:val="23"/>
          <w:szCs w:val="23"/>
          <w:lang w:val="en-GB"/>
        </w:rPr>
        <w:t>K</w:t>
      </w:r>
      <w:r w:rsidR="00F81000" w:rsidRPr="00A25FFD">
        <w:rPr>
          <w:rFonts w:ascii="Tahoma" w:hAnsi="Tahoma" w:cs="Tahoma"/>
          <w:sz w:val="23"/>
          <w:szCs w:val="23"/>
        </w:rPr>
        <w:t>issing children or allowing them to kiss you.</w:t>
      </w:r>
      <w:r w:rsidR="00564380" w:rsidRPr="00A25FFD">
        <w:rPr>
          <w:rFonts w:ascii="Tahoma" w:hAnsi="Tahoma" w:cs="Tahoma"/>
          <w:sz w:val="23"/>
          <w:szCs w:val="23"/>
        </w:rPr>
        <w:t xml:space="preserve"> </w:t>
      </w:r>
    </w:p>
    <w:p w14:paraId="63BA1695" w14:textId="77777777" w:rsidR="0013566B" w:rsidRPr="00A25FFD" w:rsidRDefault="00564380" w:rsidP="006F2F5F">
      <w:pPr>
        <w:pStyle w:val="Header"/>
        <w:numPr>
          <w:ilvl w:val="0"/>
          <w:numId w:val="32"/>
        </w:numPr>
        <w:tabs>
          <w:tab w:val="clear" w:pos="4153"/>
          <w:tab w:val="clear" w:pos="8306"/>
        </w:tabs>
        <w:ind w:left="284" w:hanging="284"/>
        <w:rPr>
          <w:rFonts w:ascii="Tahoma" w:hAnsi="Tahoma" w:cs="Tahoma"/>
          <w:sz w:val="23"/>
          <w:szCs w:val="23"/>
        </w:rPr>
      </w:pPr>
      <w:r w:rsidRPr="00A25FFD">
        <w:rPr>
          <w:rFonts w:ascii="Tahoma" w:hAnsi="Tahoma" w:cs="Tahoma"/>
          <w:sz w:val="23"/>
          <w:szCs w:val="23"/>
        </w:rPr>
        <w:t>Taking a child to a</w:t>
      </w:r>
      <w:r w:rsidR="003C6514">
        <w:rPr>
          <w:rFonts w:ascii="Tahoma" w:hAnsi="Tahoma" w:cs="Tahoma"/>
          <w:sz w:val="23"/>
          <w:szCs w:val="23"/>
          <w:lang w:val="en-GB"/>
        </w:rPr>
        <w:t>n</w:t>
      </w:r>
      <w:r w:rsidRPr="00A25FFD">
        <w:rPr>
          <w:rFonts w:ascii="Tahoma" w:hAnsi="Tahoma" w:cs="Tahoma"/>
          <w:sz w:val="23"/>
          <w:szCs w:val="23"/>
        </w:rPr>
        <w:t xml:space="preserve"> area unseen by others. </w:t>
      </w:r>
    </w:p>
    <w:p w14:paraId="75012CF0" w14:textId="77777777" w:rsidR="0013566B" w:rsidRPr="00A25FFD" w:rsidRDefault="0013566B" w:rsidP="0067073A">
      <w:pPr>
        <w:pStyle w:val="Header"/>
        <w:tabs>
          <w:tab w:val="clear" w:pos="4153"/>
          <w:tab w:val="clear" w:pos="8306"/>
        </w:tabs>
        <w:rPr>
          <w:rFonts w:ascii="Tahoma" w:hAnsi="Tahoma" w:cs="Tahoma"/>
          <w:sz w:val="23"/>
          <w:szCs w:val="23"/>
        </w:rPr>
      </w:pPr>
    </w:p>
    <w:p w14:paraId="4925F916" w14:textId="77777777" w:rsidR="0013566B" w:rsidRPr="00A25FFD" w:rsidRDefault="00BE250A" w:rsidP="0067073A">
      <w:pPr>
        <w:pStyle w:val="Header"/>
        <w:tabs>
          <w:tab w:val="clear" w:pos="4153"/>
          <w:tab w:val="clear" w:pos="8306"/>
        </w:tabs>
        <w:rPr>
          <w:rFonts w:ascii="Tahoma" w:hAnsi="Tahoma" w:cs="Tahoma"/>
          <w:i/>
          <w:sz w:val="23"/>
          <w:szCs w:val="23"/>
          <w:lang w:val="en-GB"/>
        </w:rPr>
      </w:pPr>
      <w:r w:rsidRPr="00A25FFD">
        <w:rPr>
          <w:rFonts w:ascii="Tahoma" w:hAnsi="Tahoma" w:cs="Tahoma"/>
          <w:i/>
          <w:sz w:val="23"/>
          <w:szCs w:val="23"/>
          <w:lang w:val="en-GB"/>
        </w:rPr>
        <w:t>For further information, see</w:t>
      </w:r>
      <w:r w:rsidR="0013566B" w:rsidRPr="00A25FFD">
        <w:rPr>
          <w:rFonts w:ascii="Tahoma" w:hAnsi="Tahoma" w:cs="Tahoma"/>
          <w:i/>
          <w:sz w:val="23"/>
          <w:szCs w:val="23"/>
        </w:rPr>
        <w:t xml:space="preserve"> also Physical Intervention Policy.</w:t>
      </w:r>
    </w:p>
    <w:p w14:paraId="50D18B3F" w14:textId="77777777" w:rsidR="009F4D3A" w:rsidRPr="00A25FFD" w:rsidRDefault="009F4D3A" w:rsidP="0067073A">
      <w:pPr>
        <w:pStyle w:val="Header"/>
        <w:tabs>
          <w:tab w:val="clear" w:pos="4153"/>
          <w:tab w:val="clear" w:pos="8306"/>
        </w:tabs>
        <w:rPr>
          <w:rFonts w:ascii="Tahoma" w:hAnsi="Tahoma" w:cs="Tahoma"/>
          <w:sz w:val="23"/>
          <w:szCs w:val="23"/>
          <w:lang w:val="en-GB"/>
        </w:rPr>
      </w:pPr>
    </w:p>
    <w:p w14:paraId="11D7C9F4" w14:textId="77777777" w:rsidR="009F4D3A" w:rsidRPr="00A25FFD" w:rsidRDefault="009F4D3A" w:rsidP="0067073A">
      <w:pPr>
        <w:pStyle w:val="Header"/>
        <w:tabs>
          <w:tab w:val="clear" w:pos="4153"/>
          <w:tab w:val="clear" w:pos="8306"/>
        </w:tabs>
        <w:rPr>
          <w:rFonts w:ascii="Tahoma" w:hAnsi="Tahoma" w:cs="Tahoma"/>
          <w:sz w:val="23"/>
          <w:szCs w:val="23"/>
          <w:lang w:val="en-GB"/>
        </w:rPr>
      </w:pPr>
      <w:r w:rsidRPr="00A25FFD">
        <w:rPr>
          <w:rFonts w:ascii="Tahoma" w:hAnsi="Tahoma" w:cs="Tahoma"/>
          <w:b/>
          <w:sz w:val="23"/>
          <w:szCs w:val="23"/>
          <w:lang w:val="en-GB"/>
        </w:rPr>
        <w:t>Children’s Response to Touch</w:t>
      </w:r>
      <w:r w:rsidRPr="00A25FFD">
        <w:rPr>
          <w:rFonts w:ascii="Tahoma" w:hAnsi="Tahoma" w:cs="Tahoma"/>
          <w:b/>
          <w:sz w:val="23"/>
          <w:szCs w:val="23"/>
          <w:lang w:val="en-GB"/>
        </w:rPr>
        <w:br/>
      </w:r>
      <w:r w:rsidRPr="00A25FFD">
        <w:rPr>
          <w:rFonts w:ascii="Tahoma" w:hAnsi="Tahoma" w:cs="Tahoma"/>
          <w:sz w:val="23"/>
          <w:szCs w:val="23"/>
          <w:lang w:val="en-GB"/>
        </w:rPr>
        <w:t>Staff must always be aware that all children interpret and react to touch in different ways.</w:t>
      </w:r>
      <w:r w:rsidR="00213EB3" w:rsidRPr="00213EB3">
        <w:rPr>
          <w:rFonts w:ascii="Tahoma" w:hAnsi="Tahoma" w:cs="Tahoma"/>
          <w:sz w:val="23"/>
          <w:szCs w:val="23"/>
          <w:lang w:val="en-US"/>
        </w:rPr>
        <w:t xml:space="preserve"> </w:t>
      </w:r>
      <w:r w:rsidR="00213EB3" w:rsidRPr="00FB3062">
        <w:rPr>
          <w:rFonts w:ascii="Tahoma" w:hAnsi="Tahoma" w:cs="Tahoma"/>
          <w:sz w:val="23"/>
          <w:szCs w:val="23"/>
          <w:lang w:val="en-US"/>
        </w:rPr>
        <w:t xml:space="preserve">Where </w:t>
      </w:r>
      <w:r w:rsidR="00213EB3">
        <w:rPr>
          <w:rFonts w:ascii="Tahoma" w:hAnsi="Tahoma" w:cs="Tahoma"/>
          <w:sz w:val="23"/>
          <w:szCs w:val="23"/>
          <w:lang w:val="en-US"/>
        </w:rPr>
        <w:t>po</w:t>
      </w:r>
      <w:r w:rsidR="00213EB3" w:rsidRPr="00FB3062">
        <w:rPr>
          <w:rFonts w:ascii="Tahoma" w:hAnsi="Tahoma" w:cs="Tahoma"/>
          <w:sz w:val="23"/>
          <w:szCs w:val="23"/>
          <w:lang w:val="en-US"/>
        </w:rPr>
        <w:t>s</w:t>
      </w:r>
      <w:r w:rsidR="00213EB3">
        <w:rPr>
          <w:rFonts w:ascii="Tahoma" w:hAnsi="Tahoma" w:cs="Tahoma"/>
          <w:sz w:val="23"/>
          <w:szCs w:val="23"/>
          <w:lang w:val="en-US"/>
        </w:rPr>
        <w:t>s</w:t>
      </w:r>
      <w:r w:rsidR="00213EB3" w:rsidRPr="00FB3062">
        <w:rPr>
          <w:rFonts w:ascii="Tahoma" w:hAnsi="Tahoma" w:cs="Tahoma"/>
          <w:sz w:val="23"/>
          <w:szCs w:val="23"/>
          <w:lang w:val="en-US"/>
        </w:rPr>
        <w:t xml:space="preserve">ible, staff should seek the child's permission before </w:t>
      </w:r>
      <w:r w:rsidR="00213EB3">
        <w:rPr>
          <w:rFonts w:ascii="Tahoma" w:hAnsi="Tahoma" w:cs="Tahoma"/>
          <w:sz w:val="23"/>
          <w:szCs w:val="23"/>
          <w:lang w:val="en-US"/>
        </w:rPr>
        <w:t>initiating contact.</w:t>
      </w:r>
      <w:r w:rsidR="00213EB3" w:rsidRPr="00FB3062">
        <w:rPr>
          <w:rFonts w:ascii="Tahoma" w:hAnsi="Tahoma" w:cs="Tahoma"/>
          <w:sz w:val="23"/>
          <w:szCs w:val="23"/>
          <w:lang w:val="en-US"/>
        </w:rPr>
        <w:t xml:space="preserve"> Staff should listen, observe and take note of the child's reaction or feelings and – so far as is possible - use a level of contact and/or form of communication which is acceptable to the child for the minimum time necessary. </w:t>
      </w:r>
      <w:r w:rsidRPr="00A25FFD">
        <w:rPr>
          <w:rFonts w:ascii="Tahoma" w:hAnsi="Tahoma" w:cs="Tahoma"/>
          <w:sz w:val="23"/>
          <w:szCs w:val="23"/>
          <w:lang w:val="en-GB"/>
        </w:rPr>
        <w:t xml:space="preserve">We must never assume that a child will accept a touch that is meant as a friendly gesture. </w:t>
      </w:r>
    </w:p>
    <w:p w14:paraId="1E6B55DB" w14:textId="77777777" w:rsidR="009F4D3A" w:rsidRPr="00A25FFD" w:rsidRDefault="009F4D3A" w:rsidP="001031A9">
      <w:pPr>
        <w:pStyle w:val="Header"/>
        <w:tabs>
          <w:tab w:val="clear" w:pos="4153"/>
          <w:tab w:val="clear" w:pos="8306"/>
        </w:tabs>
        <w:rPr>
          <w:rFonts w:ascii="Tahoma" w:hAnsi="Tahoma" w:cs="Tahoma"/>
          <w:b/>
          <w:sz w:val="23"/>
          <w:szCs w:val="23"/>
          <w:lang w:val="en-GB"/>
        </w:rPr>
      </w:pPr>
    </w:p>
    <w:p w14:paraId="16C97F96" w14:textId="77777777" w:rsidR="001031A9" w:rsidRPr="00A25FFD" w:rsidRDefault="0013566B" w:rsidP="001031A9">
      <w:pPr>
        <w:pStyle w:val="Header"/>
        <w:tabs>
          <w:tab w:val="clear" w:pos="4153"/>
          <w:tab w:val="clear" w:pos="8306"/>
        </w:tabs>
        <w:rPr>
          <w:rFonts w:ascii="Tahoma" w:hAnsi="Tahoma" w:cs="Tahoma"/>
          <w:b/>
          <w:sz w:val="23"/>
          <w:szCs w:val="23"/>
          <w:lang w:val="en-GB"/>
        </w:rPr>
      </w:pPr>
      <w:r w:rsidRPr="00A25FFD">
        <w:rPr>
          <w:rFonts w:ascii="Tahoma" w:hAnsi="Tahoma" w:cs="Tahoma"/>
          <w:b/>
          <w:sz w:val="23"/>
          <w:szCs w:val="23"/>
        </w:rPr>
        <w:t>Intimate/Personal Care</w:t>
      </w:r>
      <w:r w:rsidR="001031A9" w:rsidRPr="00A25FFD">
        <w:rPr>
          <w:rFonts w:ascii="Tahoma" w:hAnsi="Tahoma" w:cs="Tahoma"/>
          <w:b/>
          <w:sz w:val="23"/>
          <w:szCs w:val="23"/>
          <w:lang w:val="en-GB"/>
        </w:rPr>
        <w:br/>
      </w:r>
      <w:r w:rsidR="00A46ACB">
        <w:rPr>
          <w:rFonts w:ascii="Tahoma" w:hAnsi="Tahoma" w:cs="Tahoma"/>
          <w:sz w:val="23"/>
          <w:szCs w:val="23"/>
          <w:lang w:val="en-GB"/>
        </w:rPr>
        <w:t>There may</w:t>
      </w:r>
      <w:r w:rsidR="001031A9" w:rsidRPr="00A25FFD">
        <w:rPr>
          <w:rFonts w:ascii="Tahoma" w:hAnsi="Tahoma" w:cs="Tahoma"/>
          <w:sz w:val="23"/>
          <w:szCs w:val="23"/>
          <w:lang w:val="en-GB"/>
        </w:rPr>
        <w:t xml:space="preserve"> be a time at AGOSC when you may need to help a child change</w:t>
      </w:r>
      <w:r w:rsidR="0004475E" w:rsidRPr="00A25FFD">
        <w:rPr>
          <w:rFonts w:ascii="Tahoma" w:hAnsi="Tahoma" w:cs="Tahoma"/>
          <w:sz w:val="23"/>
          <w:szCs w:val="23"/>
          <w:lang w:val="en-GB"/>
        </w:rPr>
        <w:t xml:space="preserve"> their clothes</w:t>
      </w:r>
      <w:r w:rsidR="001031A9" w:rsidRPr="00A25FFD">
        <w:rPr>
          <w:rFonts w:ascii="Tahoma" w:hAnsi="Tahoma" w:cs="Tahoma"/>
          <w:sz w:val="23"/>
          <w:szCs w:val="23"/>
          <w:lang w:val="en-GB"/>
        </w:rPr>
        <w:t xml:space="preserve"> (for disco’s etc) or deal with a t</w:t>
      </w:r>
      <w:r w:rsidRPr="00A25FFD">
        <w:rPr>
          <w:rFonts w:ascii="Tahoma" w:hAnsi="Tahoma" w:cs="Tahoma"/>
          <w:sz w:val="23"/>
          <w:szCs w:val="23"/>
        </w:rPr>
        <w:t>oilet</w:t>
      </w:r>
      <w:r w:rsidR="001031A9" w:rsidRPr="00A25FFD">
        <w:rPr>
          <w:rFonts w:ascii="Tahoma" w:hAnsi="Tahoma" w:cs="Tahoma"/>
          <w:sz w:val="23"/>
          <w:szCs w:val="23"/>
          <w:lang w:val="en-GB"/>
        </w:rPr>
        <w:t xml:space="preserve"> accident.</w:t>
      </w:r>
      <w:r w:rsidR="001031A9" w:rsidRPr="00A25FFD">
        <w:rPr>
          <w:rFonts w:ascii="Tahoma" w:hAnsi="Tahoma" w:cs="Tahoma"/>
          <w:sz w:val="23"/>
          <w:szCs w:val="23"/>
        </w:rPr>
        <w:t xml:space="preserve"> Where children require help, the dignity of the child must be maintained at all times. Great care must be taken to ensure that all physical contact is specific and only for the purpose of the operation being carried out.</w:t>
      </w:r>
      <w:r w:rsidR="00CA3FCF" w:rsidRPr="00A25FFD">
        <w:rPr>
          <w:rFonts w:ascii="Tahoma" w:hAnsi="Tahoma" w:cs="Tahoma"/>
          <w:sz w:val="23"/>
          <w:szCs w:val="23"/>
          <w:lang w:val="en-GB"/>
        </w:rPr>
        <w:t xml:space="preserve"> </w:t>
      </w:r>
    </w:p>
    <w:p w14:paraId="4B306CD7" w14:textId="77777777" w:rsidR="0013566B" w:rsidRPr="00A25FFD" w:rsidRDefault="0013566B" w:rsidP="0067073A">
      <w:pPr>
        <w:pStyle w:val="Header"/>
        <w:tabs>
          <w:tab w:val="clear" w:pos="4153"/>
          <w:tab w:val="clear" w:pos="8306"/>
        </w:tabs>
        <w:rPr>
          <w:rFonts w:ascii="Tahoma" w:hAnsi="Tahoma" w:cs="Tahoma"/>
          <w:sz w:val="23"/>
          <w:szCs w:val="23"/>
          <w:lang w:val="en-GB"/>
        </w:rPr>
      </w:pPr>
    </w:p>
    <w:p w14:paraId="1BCC5BA9" w14:textId="77777777" w:rsidR="00CA3FCF" w:rsidRPr="00A25FFD" w:rsidRDefault="00CA3FCF" w:rsidP="0067073A">
      <w:pPr>
        <w:pStyle w:val="Header"/>
        <w:tabs>
          <w:tab w:val="clear" w:pos="4153"/>
          <w:tab w:val="clear" w:pos="8306"/>
        </w:tabs>
        <w:rPr>
          <w:rFonts w:ascii="Tahoma" w:hAnsi="Tahoma" w:cs="Tahoma"/>
          <w:sz w:val="23"/>
          <w:szCs w:val="23"/>
          <w:lang w:val="en-GB"/>
        </w:rPr>
      </w:pPr>
      <w:r w:rsidRPr="00A25FFD">
        <w:rPr>
          <w:rFonts w:ascii="Tahoma" w:hAnsi="Tahoma" w:cs="Tahoma"/>
          <w:sz w:val="23"/>
          <w:szCs w:val="23"/>
          <w:lang w:val="en-GB"/>
        </w:rPr>
        <w:t>Intimate/Personal Care Guidelines</w:t>
      </w:r>
      <w:r w:rsidR="00FD343E" w:rsidRPr="00A25FFD">
        <w:rPr>
          <w:rFonts w:ascii="Tahoma" w:hAnsi="Tahoma" w:cs="Tahoma"/>
          <w:sz w:val="23"/>
          <w:szCs w:val="23"/>
          <w:lang w:val="en-GB"/>
        </w:rPr>
        <w:t xml:space="preserve"> for KS1</w:t>
      </w:r>
      <w:r w:rsidRPr="00A25FFD">
        <w:rPr>
          <w:rFonts w:ascii="Tahoma" w:hAnsi="Tahoma" w:cs="Tahoma"/>
          <w:sz w:val="23"/>
          <w:szCs w:val="23"/>
          <w:lang w:val="en-GB"/>
        </w:rPr>
        <w:t>:</w:t>
      </w:r>
    </w:p>
    <w:p w14:paraId="09E516EC" w14:textId="77777777" w:rsidR="00066431" w:rsidRPr="00A25FFD" w:rsidRDefault="00066431" w:rsidP="006F2F5F">
      <w:pPr>
        <w:pStyle w:val="Header"/>
        <w:numPr>
          <w:ilvl w:val="0"/>
          <w:numId w:val="34"/>
        </w:numPr>
        <w:tabs>
          <w:tab w:val="clear" w:pos="4153"/>
          <w:tab w:val="clear" w:pos="8306"/>
        </w:tabs>
        <w:ind w:left="284" w:hanging="284"/>
        <w:rPr>
          <w:rFonts w:ascii="Tahoma" w:hAnsi="Tahoma" w:cs="Tahoma"/>
          <w:sz w:val="23"/>
          <w:szCs w:val="23"/>
        </w:rPr>
      </w:pPr>
      <w:r w:rsidRPr="00A25FFD">
        <w:rPr>
          <w:rFonts w:ascii="Tahoma" w:hAnsi="Tahoma" w:cs="Tahoma"/>
          <w:sz w:val="23"/>
          <w:szCs w:val="23"/>
        </w:rPr>
        <w:t xml:space="preserve">Always use </w:t>
      </w:r>
      <w:r w:rsidR="00CA3FCF" w:rsidRPr="00A25FFD">
        <w:rPr>
          <w:rFonts w:ascii="Tahoma" w:hAnsi="Tahoma" w:cs="Tahoma"/>
          <w:sz w:val="23"/>
          <w:szCs w:val="23"/>
          <w:lang w:val="en-GB"/>
        </w:rPr>
        <w:t xml:space="preserve">the </w:t>
      </w:r>
      <w:r w:rsidR="007A200B">
        <w:rPr>
          <w:rFonts w:ascii="Tahoma" w:hAnsi="Tahoma" w:cs="Tahoma"/>
          <w:sz w:val="23"/>
          <w:szCs w:val="23"/>
          <w:lang w:val="en-GB"/>
        </w:rPr>
        <w:t>ground floor</w:t>
      </w:r>
      <w:r w:rsidR="00EC5077">
        <w:rPr>
          <w:rFonts w:ascii="Tahoma" w:hAnsi="Tahoma" w:cs="Tahoma"/>
          <w:sz w:val="23"/>
          <w:szCs w:val="23"/>
        </w:rPr>
        <w:t xml:space="preserve"> toilet</w:t>
      </w:r>
      <w:r w:rsidR="00EC5077">
        <w:rPr>
          <w:rFonts w:ascii="Tahoma" w:hAnsi="Tahoma" w:cs="Tahoma"/>
          <w:sz w:val="23"/>
          <w:szCs w:val="23"/>
          <w:lang w:val="en-GB"/>
        </w:rPr>
        <w:t xml:space="preserve"> when possible.</w:t>
      </w:r>
    </w:p>
    <w:p w14:paraId="34AD1BE0" w14:textId="77777777" w:rsidR="00CA3FCF" w:rsidRPr="00A25FFD" w:rsidRDefault="00CA3FCF" w:rsidP="006F2F5F">
      <w:pPr>
        <w:pStyle w:val="Header"/>
        <w:numPr>
          <w:ilvl w:val="0"/>
          <w:numId w:val="34"/>
        </w:numPr>
        <w:tabs>
          <w:tab w:val="clear" w:pos="4153"/>
          <w:tab w:val="clear" w:pos="8306"/>
        </w:tabs>
        <w:ind w:left="284" w:hanging="284"/>
        <w:rPr>
          <w:rFonts w:ascii="Tahoma" w:hAnsi="Tahoma" w:cs="Tahoma"/>
          <w:sz w:val="23"/>
          <w:szCs w:val="23"/>
          <w:lang w:val="en-GB"/>
        </w:rPr>
      </w:pPr>
      <w:r w:rsidRPr="00A25FFD">
        <w:rPr>
          <w:rFonts w:ascii="Tahoma" w:hAnsi="Tahoma" w:cs="Tahoma"/>
          <w:sz w:val="23"/>
          <w:szCs w:val="23"/>
        </w:rPr>
        <w:t>Always leave</w:t>
      </w:r>
      <w:r w:rsidRPr="00A25FFD">
        <w:rPr>
          <w:rFonts w:ascii="Tahoma" w:hAnsi="Tahoma" w:cs="Tahoma"/>
          <w:sz w:val="23"/>
          <w:szCs w:val="23"/>
          <w:lang w:val="en-GB"/>
        </w:rPr>
        <w:t xml:space="preserve"> the</w:t>
      </w:r>
      <w:r w:rsidRPr="00A25FFD">
        <w:rPr>
          <w:rFonts w:ascii="Tahoma" w:hAnsi="Tahoma" w:cs="Tahoma"/>
          <w:sz w:val="23"/>
          <w:szCs w:val="23"/>
        </w:rPr>
        <w:t xml:space="preserve"> door open. </w:t>
      </w:r>
    </w:p>
    <w:p w14:paraId="7013266E" w14:textId="77777777" w:rsidR="00CA3FCF" w:rsidRPr="00A25FFD" w:rsidRDefault="00564380" w:rsidP="006F2F5F">
      <w:pPr>
        <w:pStyle w:val="Header"/>
        <w:numPr>
          <w:ilvl w:val="0"/>
          <w:numId w:val="34"/>
        </w:numPr>
        <w:tabs>
          <w:tab w:val="clear" w:pos="4153"/>
          <w:tab w:val="clear" w:pos="8306"/>
        </w:tabs>
        <w:ind w:left="284" w:hanging="284"/>
        <w:rPr>
          <w:rFonts w:ascii="Tahoma" w:hAnsi="Tahoma" w:cs="Tahoma"/>
          <w:sz w:val="23"/>
          <w:szCs w:val="23"/>
          <w:lang w:val="en-GB"/>
        </w:rPr>
      </w:pPr>
      <w:r w:rsidRPr="00A25FFD">
        <w:rPr>
          <w:rFonts w:ascii="Tahoma" w:hAnsi="Tahoma" w:cs="Tahoma"/>
          <w:sz w:val="23"/>
          <w:szCs w:val="23"/>
        </w:rPr>
        <w:t>Never take a child into a bathroom alone</w:t>
      </w:r>
      <w:r w:rsidR="00CA3FCF" w:rsidRPr="00A25FFD">
        <w:rPr>
          <w:rFonts w:ascii="Tahoma" w:hAnsi="Tahoma" w:cs="Tahoma"/>
          <w:sz w:val="23"/>
          <w:szCs w:val="23"/>
          <w:lang w:val="en-GB"/>
        </w:rPr>
        <w:t xml:space="preserve"> and close the door</w:t>
      </w:r>
      <w:r w:rsidRPr="00A25FFD">
        <w:rPr>
          <w:rFonts w:ascii="Tahoma" w:hAnsi="Tahoma" w:cs="Tahoma"/>
          <w:sz w:val="23"/>
          <w:szCs w:val="23"/>
        </w:rPr>
        <w:t xml:space="preserve">. </w:t>
      </w:r>
    </w:p>
    <w:p w14:paraId="29B643CC" w14:textId="77777777" w:rsidR="00B56150" w:rsidRPr="00A25FFD" w:rsidRDefault="00564380" w:rsidP="006F2F5F">
      <w:pPr>
        <w:pStyle w:val="Header"/>
        <w:numPr>
          <w:ilvl w:val="0"/>
          <w:numId w:val="34"/>
        </w:numPr>
        <w:tabs>
          <w:tab w:val="clear" w:pos="4153"/>
          <w:tab w:val="clear" w:pos="8306"/>
        </w:tabs>
        <w:ind w:left="284" w:hanging="284"/>
        <w:rPr>
          <w:rFonts w:ascii="Tahoma" w:hAnsi="Tahoma" w:cs="Tahoma"/>
          <w:sz w:val="23"/>
          <w:szCs w:val="23"/>
        </w:rPr>
      </w:pPr>
      <w:r w:rsidRPr="00A25FFD">
        <w:rPr>
          <w:rFonts w:ascii="Tahoma" w:hAnsi="Tahoma" w:cs="Tahoma"/>
          <w:sz w:val="23"/>
          <w:szCs w:val="23"/>
        </w:rPr>
        <w:t xml:space="preserve">If the child is too young to handle their own personal care needs, </w:t>
      </w:r>
      <w:r w:rsidR="00CA3FCF" w:rsidRPr="00A25FFD">
        <w:rPr>
          <w:rFonts w:ascii="Tahoma" w:hAnsi="Tahoma" w:cs="Tahoma"/>
          <w:sz w:val="23"/>
          <w:szCs w:val="23"/>
          <w:lang w:val="en-GB"/>
        </w:rPr>
        <w:t xml:space="preserve">another </w:t>
      </w:r>
      <w:r w:rsidRPr="00A25FFD">
        <w:rPr>
          <w:rFonts w:ascii="Tahoma" w:hAnsi="Tahoma" w:cs="Tahoma"/>
          <w:sz w:val="23"/>
          <w:szCs w:val="23"/>
        </w:rPr>
        <w:t xml:space="preserve">adult must be </w:t>
      </w:r>
      <w:r w:rsidR="00CA3FCF" w:rsidRPr="00A25FFD">
        <w:rPr>
          <w:rFonts w:ascii="Tahoma" w:hAnsi="Tahoma" w:cs="Tahoma"/>
          <w:sz w:val="23"/>
          <w:szCs w:val="23"/>
          <w:lang w:val="en-GB"/>
        </w:rPr>
        <w:t>in the vicinity</w:t>
      </w:r>
      <w:r w:rsidRPr="00A25FFD">
        <w:rPr>
          <w:rFonts w:ascii="Tahoma" w:hAnsi="Tahoma" w:cs="Tahoma"/>
          <w:sz w:val="23"/>
          <w:szCs w:val="23"/>
        </w:rPr>
        <w:t xml:space="preserve"> at all times for your pr</w:t>
      </w:r>
      <w:r w:rsidR="00CA3FCF" w:rsidRPr="00A25FFD">
        <w:rPr>
          <w:rFonts w:ascii="Tahoma" w:hAnsi="Tahoma" w:cs="Tahoma"/>
          <w:sz w:val="23"/>
          <w:szCs w:val="23"/>
        </w:rPr>
        <w:t>otection as well as the child’s</w:t>
      </w:r>
      <w:r w:rsidR="00CA3FCF" w:rsidRPr="00A25FFD">
        <w:rPr>
          <w:rFonts w:ascii="Tahoma" w:hAnsi="Tahoma" w:cs="Tahoma"/>
          <w:sz w:val="23"/>
          <w:szCs w:val="23"/>
          <w:lang w:val="en-GB"/>
        </w:rPr>
        <w:t>.</w:t>
      </w:r>
      <w:r w:rsidRPr="00A25FFD">
        <w:rPr>
          <w:rFonts w:ascii="Tahoma" w:hAnsi="Tahoma" w:cs="Tahoma"/>
          <w:sz w:val="23"/>
          <w:szCs w:val="23"/>
        </w:rPr>
        <w:t xml:space="preserve"> </w:t>
      </w:r>
    </w:p>
    <w:p w14:paraId="5053AA12" w14:textId="77777777" w:rsidR="00CA3FCF" w:rsidRPr="00A25FFD" w:rsidRDefault="00AF7B64" w:rsidP="006F2F5F">
      <w:pPr>
        <w:pStyle w:val="Header"/>
        <w:numPr>
          <w:ilvl w:val="0"/>
          <w:numId w:val="34"/>
        </w:numPr>
        <w:tabs>
          <w:tab w:val="clear" w:pos="4153"/>
          <w:tab w:val="clear" w:pos="8306"/>
        </w:tabs>
        <w:ind w:left="284" w:hanging="284"/>
        <w:rPr>
          <w:rFonts w:ascii="Tahoma" w:hAnsi="Tahoma" w:cs="Tahoma"/>
          <w:sz w:val="23"/>
          <w:szCs w:val="23"/>
        </w:rPr>
      </w:pPr>
      <w:r w:rsidRPr="00A25FFD">
        <w:rPr>
          <w:rFonts w:ascii="Tahoma" w:hAnsi="Tahoma" w:cs="Tahoma"/>
          <w:sz w:val="23"/>
          <w:szCs w:val="23"/>
        </w:rPr>
        <w:t>Intimate or personal care procedures should not involve more than one member of staff unless the pupil’s care plan specifies the reason for this.</w:t>
      </w:r>
    </w:p>
    <w:p w14:paraId="34B060E3" w14:textId="77777777" w:rsidR="00AF7B64" w:rsidRPr="00A25FFD" w:rsidRDefault="00AF7B64" w:rsidP="006F2F5F">
      <w:pPr>
        <w:pStyle w:val="Header"/>
        <w:numPr>
          <w:ilvl w:val="0"/>
          <w:numId w:val="34"/>
        </w:numPr>
        <w:tabs>
          <w:tab w:val="clear" w:pos="4153"/>
          <w:tab w:val="clear" w:pos="8306"/>
        </w:tabs>
        <w:ind w:left="284" w:hanging="284"/>
        <w:rPr>
          <w:rFonts w:ascii="Tahoma" w:hAnsi="Tahoma" w:cs="Tahoma"/>
          <w:sz w:val="23"/>
          <w:szCs w:val="23"/>
        </w:rPr>
      </w:pPr>
      <w:r w:rsidRPr="00A25FFD">
        <w:rPr>
          <w:rFonts w:ascii="Tahoma" w:hAnsi="Tahoma" w:cs="Tahoma"/>
          <w:sz w:val="23"/>
          <w:szCs w:val="23"/>
        </w:rPr>
        <w:t>The additional vulnerabilities that may arise from a physical or learning disability should be taken into account and be recorded as part of an agreed care plan.</w:t>
      </w:r>
    </w:p>
    <w:p w14:paraId="6D81B0F7" w14:textId="77777777" w:rsidR="0041598B" w:rsidRPr="00A25FFD" w:rsidRDefault="0041598B" w:rsidP="0041598B">
      <w:pPr>
        <w:pStyle w:val="Header"/>
        <w:tabs>
          <w:tab w:val="clear" w:pos="4153"/>
          <w:tab w:val="clear" w:pos="8306"/>
        </w:tabs>
        <w:rPr>
          <w:rFonts w:ascii="Tahoma" w:hAnsi="Tahoma" w:cs="Tahoma"/>
          <w:sz w:val="23"/>
          <w:szCs w:val="23"/>
          <w:lang w:val="en-GB"/>
        </w:rPr>
      </w:pPr>
    </w:p>
    <w:p w14:paraId="236EDF08" w14:textId="77777777" w:rsidR="0041598B" w:rsidRPr="00A25FFD" w:rsidRDefault="0041598B" w:rsidP="0041598B">
      <w:pPr>
        <w:pStyle w:val="Header"/>
        <w:tabs>
          <w:tab w:val="clear" w:pos="4153"/>
          <w:tab w:val="clear" w:pos="8306"/>
        </w:tabs>
        <w:rPr>
          <w:rFonts w:ascii="Tahoma" w:hAnsi="Tahoma" w:cs="Tahoma"/>
          <w:sz w:val="23"/>
          <w:szCs w:val="23"/>
          <w:lang w:val="en-GB"/>
        </w:rPr>
      </w:pPr>
      <w:r w:rsidRPr="00A25FFD">
        <w:rPr>
          <w:rFonts w:ascii="Tahoma" w:hAnsi="Tahoma" w:cs="Tahoma"/>
          <w:sz w:val="23"/>
          <w:szCs w:val="23"/>
          <w:lang w:val="en-GB"/>
        </w:rPr>
        <w:lastRenderedPageBreak/>
        <w:t>Intimate/Personal Care Guidelines for Old Chapel Park:</w:t>
      </w:r>
    </w:p>
    <w:p w14:paraId="2F8093A4" w14:textId="453C3E87" w:rsidR="003561A8" w:rsidRPr="003561A8" w:rsidRDefault="003561A8" w:rsidP="006F2F5F">
      <w:pPr>
        <w:pStyle w:val="Header"/>
        <w:numPr>
          <w:ilvl w:val="0"/>
          <w:numId w:val="34"/>
        </w:numPr>
        <w:tabs>
          <w:tab w:val="clear" w:pos="4153"/>
          <w:tab w:val="clear" w:pos="8306"/>
        </w:tabs>
        <w:ind w:left="284" w:hanging="284"/>
        <w:rPr>
          <w:rFonts w:ascii="Tahoma" w:hAnsi="Tahoma" w:cs="Tahoma"/>
          <w:sz w:val="23"/>
          <w:szCs w:val="23"/>
          <w:lang w:val="en-GB"/>
        </w:rPr>
      </w:pPr>
      <w:r>
        <w:rPr>
          <w:rFonts w:ascii="Tahoma" w:hAnsi="Tahoma" w:cs="Tahoma"/>
          <w:sz w:val="23"/>
          <w:szCs w:val="23"/>
          <w:lang w:val="en-GB"/>
        </w:rPr>
        <w:t>Ask the child if it is ok for you to help them or if they need your help.</w:t>
      </w:r>
    </w:p>
    <w:p w14:paraId="6F6EED93" w14:textId="47FF7D8E" w:rsidR="0041598B" w:rsidRPr="003561A8" w:rsidRDefault="0041598B" w:rsidP="006F2F5F">
      <w:pPr>
        <w:pStyle w:val="Header"/>
        <w:numPr>
          <w:ilvl w:val="0"/>
          <w:numId w:val="34"/>
        </w:numPr>
        <w:tabs>
          <w:tab w:val="clear" w:pos="4153"/>
          <w:tab w:val="clear" w:pos="8306"/>
        </w:tabs>
        <w:ind w:left="284" w:hanging="284"/>
        <w:rPr>
          <w:rFonts w:ascii="Tahoma" w:hAnsi="Tahoma" w:cs="Tahoma"/>
          <w:sz w:val="23"/>
          <w:szCs w:val="23"/>
          <w:lang w:val="en-GB"/>
        </w:rPr>
      </w:pPr>
      <w:r w:rsidRPr="00A25FFD">
        <w:rPr>
          <w:rFonts w:ascii="Tahoma" w:hAnsi="Tahoma" w:cs="Tahoma"/>
          <w:sz w:val="23"/>
          <w:szCs w:val="23"/>
        </w:rPr>
        <w:t>Always leave</w:t>
      </w:r>
      <w:r w:rsidRPr="00A25FFD">
        <w:rPr>
          <w:rFonts w:ascii="Tahoma" w:hAnsi="Tahoma" w:cs="Tahoma"/>
          <w:sz w:val="23"/>
          <w:szCs w:val="23"/>
          <w:lang w:val="en-GB"/>
        </w:rPr>
        <w:t xml:space="preserve"> the</w:t>
      </w:r>
      <w:r w:rsidRPr="00A25FFD">
        <w:rPr>
          <w:rFonts w:ascii="Tahoma" w:hAnsi="Tahoma" w:cs="Tahoma"/>
          <w:sz w:val="23"/>
          <w:szCs w:val="23"/>
        </w:rPr>
        <w:t xml:space="preserve"> door open. </w:t>
      </w:r>
    </w:p>
    <w:p w14:paraId="0D9D1F09" w14:textId="77777777" w:rsidR="0041598B" w:rsidRPr="003561A8" w:rsidRDefault="0041598B" w:rsidP="003561A8">
      <w:pPr>
        <w:pStyle w:val="Header"/>
        <w:numPr>
          <w:ilvl w:val="0"/>
          <w:numId w:val="34"/>
        </w:numPr>
        <w:tabs>
          <w:tab w:val="clear" w:pos="4153"/>
          <w:tab w:val="clear" w:pos="8306"/>
        </w:tabs>
        <w:ind w:left="284" w:hanging="284"/>
        <w:rPr>
          <w:rFonts w:ascii="Tahoma" w:hAnsi="Tahoma" w:cs="Tahoma"/>
          <w:sz w:val="23"/>
          <w:szCs w:val="23"/>
          <w:lang w:val="en-GB"/>
        </w:rPr>
      </w:pPr>
      <w:r w:rsidRPr="003561A8">
        <w:rPr>
          <w:rFonts w:ascii="Tahoma" w:hAnsi="Tahoma" w:cs="Tahoma"/>
          <w:sz w:val="23"/>
          <w:szCs w:val="23"/>
        </w:rPr>
        <w:t>Never take a child into a bathroom alone</w:t>
      </w:r>
      <w:r w:rsidRPr="003561A8">
        <w:rPr>
          <w:rFonts w:ascii="Tahoma" w:hAnsi="Tahoma" w:cs="Tahoma"/>
          <w:sz w:val="23"/>
          <w:szCs w:val="23"/>
          <w:lang w:val="en-GB"/>
        </w:rPr>
        <w:t xml:space="preserve"> and close the door</w:t>
      </w:r>
      <w:r w:rsidRPr="003561A8">
        <w:rPr>
          <w:rFonts w:ascii="Tahoma" w:hAnsi="Tahoma" w:cs="Tahoma"/>
          <w:sz w:val="23"/>
          <w:szCs w:val="23"/>
        </w:rPr>
        <w:t xml:space="preserve">. </w:t>
      </w:r>
    </w:p>
    <w:p w14:paraId="5FBC4ED8" w14:textId="77777777" w:rsidR="0041598B" w:rsidRPr="00A25FFD" w:rsidRDefault="0041598B" w:rsidP="006F2F5F">
      <w:pPr>
        <w:pStyle w:val="Header"/>
        <w:numPr>
          <w:ilvl w:val="0"/>
          <w:numId w:val="34"/>
        </w:numPr>
        <w:tabs>
          <w:tab w:val="clear" w:pos="4153"/>
          <w:tab w:val="clear" w:pos="8306"/>
        </w:tabs>
        <w:ind w:left="284" w:hanging="284"/>
        <w:rPr>
          <w:rFonts w:ascii="Tahoma" w:hAnsi="Tahoma" w:cs="Tahoma"/>
          <w:sz w:val="23"/>
          <w:szCs w:val="23"/>
        </w:rPr>
      </w:pPr>
      <w:r w:rsidRPr="00A25FFD">
        <w:rPr>
          <w:rFonts w:ascii="Tahoma" w:hAnsi="Tahoma" w:cs="Tahoma"/>
          <w:sz w:val="23"/>
          <w:szCs w:val="23"/>
          <w:lang w:val="en-GB"/>
        </w:rPr>
        <w:t xml:space="preserve">Always encourage the children to change themselves if they are capable. </w:t>
      </w:r>
    </w:p>
    <w:p w14:paraId="5629A59C" w14:textId="77777777" w:rsidR="0041598B" w:rsidRPr="00A25FFD" w:rsidRDefault="0041598B" w:rsidP="006F2F5F">
      <w:pPr>
        <w:pStyle w:val="Header"/>
        <w:numPr>
          <w:ilvl w:val="0"/>
          <w:numId w:val="34"/>
        </w:numPr>
        <w:tabs>
          <w:tab w:val="clear" w:pos="4153"/>
          <w:tab w:val="clear" w:pos="8306"/>
        </w:tabs>
        <w:ind w:left="284" w:hanging="284"/>
        <w:rPr>
          <w:rFonts w:ascii="Tahoma" w:hAnsi="Tahoma" w:cs="Tahoma"/>
          <w:sz w:val="23"/>
          <w:szCs w:val="23"/>
        </w:rPr>
      </w:pPr>
      <w:r w:rsidRPr="00A25FFD">
        <w:rPr>
          <w:rFonts w:ascii="Tahoma" w:hAnsi="Tahoma" w:cs="Tahoma"/>
          <w:sz w:val="23"/>
          <w:szCs w:val="23"/>
          <w:lang w:val="en-GB"/>
        </w:rPr>
        <w:t xml:space="preserve">If possible, provide the child with what is needed and send them to the toilet independently to change. </w:t>
      </w:r>
    </w:p>
    <w:p w14:paraId="16C33627" w14:textId="7B3493E2" w:rsidR="0041598B" w:rsidRDefault="0041598B" w:rsidP="006F2F5F">
      <w:pPr>
        <w:pStyle w:val="Header"/>
        <w:numPr>
          <w:ilvl w:val="0"/>
          <w:numId w:val="34"/>
        </w:numPr>
        <w:tabs>
          <w:tab w:val="clear" w:pos="4153"/>
          <w:tab w:val="clear" w:pos="8306"/>
        </w:tabs>
        <w:ind w:left="284" w:hanging="284"/>
        <w:rPr>
          <w:rFonts w:ascii="Tahoma" w:hAnsi="Tahoma" w:cs="Tahoma"/>
          <w:sz w:val="23"/>
          <w:szCs w:val="23"/>
        </w:rPr>
      </w:pPr>
      <w:r w:rsidRPr="00A25FFD">
        <w:rPr>
          <w:rFonts w:ascii="Tahoma" w:hAnsi="Tahoma" w:cs="Tahoma"/>
          <w:sz w:val="23"/>
          <w:szCs w:val="23"/>
        </w:rPr>
        <w:t>The additional vulnerabilities that may arise from a physical or learning disability should be taken into account and be recorded as part of an agreed care plan</w:t>
      </w:r>
      <w:r w:rsidR="003561A8">
        <w:rPr>
          <w:rFonts w:ascii="Tahoma" w:hAnsi="Tahoma" w:cs="Tahoma"/>
          <w:sz w:val="23"/>
          <w:szCs w:val="23"/>
          <w:lang w:val="en-GB"/>
        </w:rPr>
        <w:t>.</w:t>
      </w:r>
    </w:p>
    <w:p w14:paraId="77D31B0C" w14:textId="2897D5F6" w:rsidR="003561A8" w:rsidRPr="00A25FFD" w:rsidRDefault="003561A8" w:rsidP="006F2F5F">
      <w:pPr>
        <w:pStyle w:val="Header"/>
        <w:numPr>
          <w:ilvl w:val="0"/>
          <w:numId w:val="34"/>
        </w:numPr>
        <w:tabs>
          <w:tab w:val="clear" w:pos="4153"/>
          <w:tab w:val="clear" w:pos="8306"/>
        </w:tabs>
        <w:ind w:left="284" w:hanging="284"/>
        <w:rPr>
          <w:rFonts w:ascii="Tahoma" w:hAnsi="Tahoma" w:cs="Tahoma"/>
          <w:sz w:val="23"/>
          <w:szCs w:val="23"/>
        </w:rPr>
      </w:pPr>
      <w:r>
        <w:rPr>
          <w:rFonts w:ascii="Tahoma" w:hAnsi="Tahoma" w:cs="Tahoma"/>
          <w:sz w:val="23"/>
          <w:szCs w:val="23"/>
          <w:lang w:val="en-GB"/>
        </w:rPr>
        <w:t xml:space="preserve">When nappy changing always have 2 members of staff present. </w:t>
      </w:r>
    </w:p>
    <w:p w14:paraId="5A013FE5" w14:textId="77777777" w:rsidR="00624FA1" w:rsidRPr="00A25FFD" w:rsidRDefault="00624FA1" w:rsidP="0067073A">
      <w:pPr>
        <w:pStyle w:val="Header"/>
        <w:tabs>
          <w:tab w:val="clear" w:pos="4153"/>
          <w:tab w:val="clear" w:pos="8306"/>
        </w:tabs>
        <w:rPr>
          <w:rFonts w:ascii="Tahoma" w:hAnsi="Tahoma" w:cs="Tahoma"/>
          <w:b/>
          <w:sz w:val="23"/>
          <w:szCs w:val="23"/>
        </w:rPr>
      </w:pPr>
    </w:p>
    <w:p w14:paraId="7CFD2A33" w14:textId="77777777" w:rsidR="00066431" w:rsidRPr="00A25FFD" w:rsidRDefault="00066431" w:rsidP="0067073A">
      <w:pPr>
        <w:pStyle w:val="Header"/>
        <w:tabs>
          <w:tab w:val="clear" w:pos="4153"/>
          <w:tab w:val="clear" w:pos="8306"/>
        </w:tabs>
        <w:rPr>
          <w:rFonts w:ascii="Tahoma" w:hAnsi="Tahoma" w:cs="Tahoma"/>
          <w:b/>
          <w:sz w:val="23"/>
          <w:szCs w:val="23"/>
        </w:rPr>
      </w:pPr>
    </w:p>
    <w:p w14:paraId="1748E9F4" w14:textId="77777777" w:rsidR="00012A9B" w:rsidRPr="00A25FFD" w:rsidRDefault="00012A9B" w:rsidP="0067073A">
      <w:pPr>
        <w:pStyle w:val="Header"/>
        <w:tabs>
          <w:tab w:val="clear" w:pos="4153"/>
          <w:tab w:val="clear" w:pos="8306"/>
        </w:tabs>
        <w:rPr>
          <w:rFonts w:ascii="Tahoma" w:hAnsi="Tahoma" w:cs="Tahoma"/>
          <w:b/>
          <w:sz w:val="23"/>
          <w:szCs w:val="23"/>
          <w:lang w:val="en-GB"/>
        </w:rPr>
      </w:pPr>
      <w:r w:rsidRPr="00A25FFD">
        <w:rPr>
          <w:rFonts w:ascii="Tahoma" w:hAnsi="Tahoma" w:cs="Tahoma"/>
          <w:b/>
          <w:sz w:val="23"/>
          <w:szCs w:val="23"/>
          <w:lang w:val="en-GB"/>
        </w:rPr>
        <w:t>Top Tips:</w:t>
      </w:r>
    </w:p>
    <w:p w14:paraId="63440031" w14:textId="77777777" w:rsidR="00625EC8" w:rsidRPr="00A25FFD" w:rsidRDefault="00625EC8" w:rsidP="006F2F5F">
      <w:pPr>
        <w:pStyle w:val="Header"/>
        <w:numPr>
          <w:ilvl w:val="0"/>
          <w:numId w:val="35"/>
        </w:numPr>
        <w:tabs>
          <w:tab w:val="clear" w:pos="4153"/>
          <w:tab w:val="clear" w:pos="8306"/>
        </w:tabs>
        <w:ind w:left="284" w:hanging="284"/>
        <w:rPr>
          <w:rFonts w:ascii="Tahoma" w:hAnsi="Tahoma" w:cs="Tahoma"/>
          <w:sz w:val="23"/>
          <w:szCs w:val="23"/>
        </w:rPr>
      </w:pPr>
      <w:r w:rsidRPr="00A25FFD">
        <w:rPr>
          <w:rFonts w:ascii="Tahoma" w:hAnsi="Tahoma" w:cs="Tahoma"/>
          <w:sz w:val="23"/>
          <w:szCs w:val="23"/>
        </w:rPr>
        <w:t>To protect yourself and the children, ensure there are always other adults or responsible children around.</w:t>
      </w:r>
    </w:p>
    <w:p w14:paraId="42C84DBD" w14:textId="77777777" w:rsidR="0028530F" w:rsidRPr="0028530F" w:rsidRDefault="00624FA1" w:rsidP="00E42614">
      <w:pPr>
        <w:pStyle w:val="Header"/>
        <w:numPr>
          <w:ilvl w:val="0"/>
          <w:numId w:val="35"/>
        </w:numPr>
        <w:tabs>
          <w:tab w:val="clear" w:pos="4153"/>
          <w:tab w:val="clear" w:pos="8306"/>
        </w:tabs>
        <w:ind w:left="284" w:hanging="284"/>
        <w:rPr>
          <w:rFonts w:ascii="Tahoma" w:hAnsi="Tahoma" w:cs="Tahoma"/>
          <w:sz w:val="23"/>
          <w:szCs w:val="23"/>
          <w:lang w:val="en-GB"/>
        </w:rPr>
      </w:pPr>
      <w:r w:rsidRPr="0028530F">
        <w:rPr>
          <w:rFonts w:ascii="Tahoma" w:hAnsi="Tahoma" w:cs="Tahoma"/>
          <w:sz w:val="23"/>
          <w:szCs w:val="23"/>
        </w:rPr>
        <w:t>If anything happens that you believe may put you at risk of accusation by anyone, please do not keep this a secret</w:t>
      </w:r>
      <w:r w:rsidR="00274324" w:rsidRPr="0028530F">
        <w:rPr>
          <w:rFonts w:ascii="Tahoma" w:hAnsi="Tahoma" w:cs="Tahoma"/>
          <w:sz w:val="23"/>
          <w:szCs w:val="23"/>
          <w:lang w:val="en-GB"/>
        </w:rPr>
        <w:t>!</w:t>
      </w:r>
      <w:r w:rsidR="00C33464" w:rsidRPr="0028530F">
        <w:rPr>
          <w:rFonts w:ascii="Tahoma" w:hAnsi="Tahoma" w:cs="Tahoma"/>
          <w:sz w:val="23"/>
          <w:szCs w:val="23"/>
          <w:lang w:val="en-GB"/>
        </w:rPr>
        <w:t xml:space="preserve"> </w:t>
      </w:r>
      <w:r w:rsidR="0028530F">
        <w:rPr>
          <w:rFonts w:ascii="Tahoma" w:hAnsi="Tahoma" w:cs="Tahoma"/>
          <w:sz w:val="23"/>
          <w:szCs w:val="23"/>
          <w:lang w:val="en-US"/>
        </w:rPr>
        <w:t>T</w:t>
      </w:r>
      <w:r w:rsidR="0028530F" w:rsidRPr="00FB3062">
        <w:rPr>
          <w:rFonts w:ascii="Tahoma" w:hAnsi="Tahoma" w:cs="Tahoma"/>
          <w:sz w:val="23"/>
          <w:szCs w:val="23"/>
          <w:lang w:val="en-US"/>
        </w:rPr>
        <w:t xml:space="preserve">he incident </w:t>
      </w:r>
      <w:r w:rsidR="0028530F">
        <w:rPr>
          <w:rFonts w:ascii="Tahoma" w:hAnsi="Tahoma" w:cs="Tahoma"/>
          <w:sz w:val="23"/>
          <w:szCs w:val="23"/>
          <w:lang w:val="en-US"/>
        </w:rPr>
        <w:t xml:space="preserve">should </w:t>
      </w:r>
      <w:r w:rsidR="0028530F">
        <w:rPr>
          <w:rFonts w:ascii="Tahoma" w:hAnsi="Tahoma" w:cs="Tahoma"/>
          <w:sz w:val="23"/>
          <w:szCs w:val="23"/>
        </w:rPr>
        <w:t xml:space="preserve">be reported immediately to the Play Centre Manager or Deputy Manager </w:t>
      </w:r>
      <w:r w:rsidR="0028530F" w:rsidRPr="00FB3062">
        <w:rPr>
          <w:rFonts w:ascii="Tahoma" w:hAnsi="Tahoma" w:cs="Tahoma"/>
          <w:sz w:val="23"/>
          <w:szCs w:val="23"/>
          <w:lang w:val="en-US"/>
        </w:rPr>
        <w:t xml:space="preserve">and </w:t>
      </w:r>
      <w:r w:rsidR="0028530F">
        <w:rPr>
          <w:rFonts w:ascii="Tahoma" w:hAnsi="Tahoma" w:cs="Tahoma"/>
          <w:sz w:val="23"/>
          <w:szCs w:val="23"/>
          <w:lang w:val="en-US"/>
        </w:rPr>
        <w:t xml:space="preserve">the </w:t>
      </w:r>
      <w:r w:rsidR="0028530F" w:rsidRPr="00FB3062">
        <w:rPr>
          <w:rFonts w:ascii="Tahoma" w:hAnsi="Tahoma" w:cs="Tahoma"/>
          <w:sz w:val="23"/>
          <w:szCs w:val="23"/>
          <w:lang w:val="en-US"/>
        </w:rPr>
        <w:t xml:space="preserve">circumstances should be recorded as soon as possible </w:t>
      </w:r>
      <w:r w:rsidR="0028530F">
        <w:rPr>
          <w:rFonts w:ascii="Tahoma" w:hAnsi="Tahoma" w:cs="Tahoma"/>
          <w:sz w:val="23"/>
          <w:szCs w:val="23"/>
          <w:lang w:val="en-US"/>
        </w:rPr>
        <w:t>as an</w:t>
      </w:r>
      <w:r w:rsidR="0028530F" w:rsidRPr="00FB3062">
        <w:rPr>
          <w:rFonts w:ascii="Tahoma" w:hAnsi="Tahoma" w:cs="Tahoma"/>
          <w:sz w:val="23"/>
          <w:szCs w:val="23"/>
          <w:lang w:val="en-US"/>
        </w:rPr>
        <w:t xml:space="preserve"> incident and, if appropriate, a copy placed on the child’s file. </w:t>
      </w:r>
    </w:p>
    <w:p w14:paraId="195B21C1" w14:textId="77777777" w:rsidR="0028530F" w:rsidRPr="0028530F" w:rsidRDefault="0028530F" w:rsidP="0028530F">
      <w:pPr>
        <w:pStyle w:val="Header"/>
        <w:tabs>
          <w:tab w:val="clear" w:pos="4153"/>
          <w:tab w:val="clear" w:pos="8306"/>
        </w:tabs>
        <w:ind w:left="284"/>
        <w:rPr>
          <w:rFonts w:ascii="Tahoma" w:hAnsi="Tahoma" w:cs="Tahoma"/>
          <w:sz w:val="23"/>
          <w:szCs w:val="23"/>
          <w:lang w:val="en-GB"/>
        </w:rPr>
      </w:pPr>
    </w:p>
    <w:p w14:paraId="582AB7A3" w14:textId="77777777" w:rsidR="0013566B" w:rsidRPr="0028530F" w:rsidRDefault="00012A9B" w:rsidP="0028530F">
      <w:pPr>
        <w:pStyle w:val="Header"/>
        <w:tabs>
          <w:tab w:val="clear" w:pos="4153"/>
          <w:tab w:val="clear" w:pos="8306"/>
        </w:tabs>
        <w:rPr>
          <w:rFonts w:ascii="Tahoma" w:hAnsi="Tahoma" w:cs="Tahoma"/>
          <w:sz w:val="23"/>
          <w:szCs w:val="23"/>
          <w:lang w:val="en-GB"/>
        </w:rPr>
      </w:pPr>
      <w:r w:rsidRPr="0028530F">
        <w:rPr>
          <w:rFonts w:ascii="Tahoma" w:hAnsi="Tahoma" w:cs="Tahoma"/>
          <w:color w:val="000000"/>
          <w:sz w:val="23"/>
          <w:szCs w:val="23"/>
        </w:rPr>
        <w:t>If you are unsure about any aspects of this policy, please d</w:t>
      </w:r>
      <w:r w:rsidR="00106DDA" w:rsidRPr="0028530F">
        <w:rPr>
          <w:rFonts w:ascii="Tahoma" w:hAnsi="Tahoma" w:cs="Tahoma"/>
          <w:color w:val="000000"/>
          <w:sz w:val="23"/>
          <w:szCs w:val="23"/>
        </w:rPr>
        <w:t xml:space="preserve">iscuss </w:t>
      </w:r>
      <w:r w:rsidRPr="0028530F">
        <w:rPr>
          <w:rFonts w:ascii="Tahoma" w:hAnsi="Tahoma" w:cs="Tahoma"/>
          <w:color w:val="000000"/>
          <w:sz w:val="23"/>
          <w:szCs w:val="23"/>
        </w:rPr>
        <w:t xml:space="preserve">this </w:t>
      </w:r>
      <w:r w:rsidR="00106DDA" w:rsidRPr="0028530F">
        <w:rPr>
          <w:rFonts w:ascii="Tahoma" w:hAnsi="Tahoma" w:cs="Tahoma"/>
          <w:color w:val="000000"/>
          <w:sz w:val="23"/>
          <w:szCs w:val="23"/>
        </w:rPr>
        <w:t>with a senior m</w:t>
      </w:r>
      <w:r w:rsidRPr="0028530F">
        <w:rPr>
          <w:rFonts w:ascii="Tahoma" w:hAnsi="Tahoma" w:cs="Tahoma"/>
          <w:color w:val="000000"/>
          <w:sz w:val="23"/>
          <w:szCs w:val="23"/>
        </w:rPr>
        <w:t>ember of staff.</w:t>
      </w:r>
    </w:p>
    <w:p w14:paraId="79D3CFD6" w14:textId="77777777" w:rsidR="0041568E" w:rsidRPr="00A25FFD" w:rsidRDefault="0041568E" w:rsidP="0067073A">
      <w:pPr>
        <w:pStyle w:val="Header"/>
        <w:tabs>
          <w:tab w:val="clear" w:pos="4153"/>
          <w:tab w:val="clear" w:pos="8306"/>
        </w:tabs>
        <w:rPr>
          <w:rFonts w:ascii="Tahoma" w:hAnsi="Tahoma" w:cs="Tahoma"/>
          <w:i/>
          <w:sz w:val="23"/>
          <w:szCs w:val="23"/>
        </w:rPr>
      </w:pPr>
    </w:p>
    <w:p w14:paraId="4DD94CF6" w14:textId="77777777" w:rsidR="0041568E" w:rsidRPr="00A25FFD" w:rsidRDefault="0041568E" w:rsidP="0067073A">
      <w:pPr>
        <w:pStyle w:val="Header"/>
        <w:tabs>
          <w:tab w:val="clear" w:pos="4153"/>
          <w:tab w:val="clear" w:pos="8306"/>
        </w:tabs>
        <w:rPr>
          <w:rFonts w:ascii="Tahoma" w:hAnsi="Tahoma" w:cs="Tahoma"/>
          <w:i/>
          <w:sz w:val="23"/>
          <w:szCs w:val="23"/>
        </w:rPr>
      </w:pPr>
      <w:r w:rsidRPr="00A25FFD">
        <w:rPr>
          <w:rFonts w:ascii="Tahoma" w:hAnsi="Tahoma" w:cs="Tahoma"/>
          <w:i/>
          <w:sz w:val="23"/>
          <w:szCs w:val="23"/>
        </w:rPr>
        <w:t xml:space="preserve">For further information, see Staff Handbook, Safeguarding Policy, Physical Intervention Policy, Equal Opportunities Policy, Positive Behaviour Policy and Procedure.  </w:t>
      </w:r>
    </w:p>
    <w:sectPr w:rsidR="0041568E" w:rsidRPr="00A25FFD" w:rsidSect="00A25FFD">
      <w:footerReference w:type="even" r:id="rId8"/>
      <w:footerReference w:type="default" r:id="rId9"/>
      <w:pgSz w:w="11906" w:h="16838" w:code="9"/>
      <w:pgMar w:top="568" w:right="1247" w:bottom="1361" w:left="124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548AC2" w14:textId="77777777" w:rsidR="00741BD8" w:rsidRDefault="00741BD8">
      <w:r>
        <w:separator/>
      </w:r>
    </w:p>
  </w:endnote>
  <w:endnote w:type="continuationSeparator" w:id="0">
    <w:p w14:paraId="0311B3F8" w14:textId="77777777" w:rsidR="00741BD8" w:rsidRDefault="00741B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25B23" w14:textId="77777777" w:rsidR="00163AF6" w:rsidRDefault="00325714">
    <w:pPr>
      <w:pStyle w:val="Footer"/>
      <w:jc w:val="center"/>
      <w:rPr>
        <w:rStyle w:val="PageNumber"/>
        <w:rFonts w:ascii="Comic Sans MS" w:hAnsi="Comic Sans MS"/>
        <w:lang w:val="en-US"/>
      </w:rPr>
    </w:pPr>
    <w:r>
      <w:rPr>
        <w:rStyle w:val="PageNumber"/>
        <w:rFonts w:ascii="Comic Sans MS" w:hAnsi="Comic Sans MS"/>
        <w:lang w:val="en-US"/>
      </w:rPr>
      <w:t>2 of 3</w:t>
    </w:r>
  </w:p>
  <w:p w14:paraId="199F0B4F" w14:textId="77777777" w:rsidR="00163AF6" w:rsidRDefault="00163AF6">
    <w:pPr>
      <w:pStyle w:val="Footer"/>
      <w:jc w:val="center"/>
      <w:rPr>
        <w:rStyle w:val="PageNumber"/>
        <w:rFonts w:ascii="Comic Sans MS" w:hAnsi="Comic Sans MS"/>
        <w:lang w:val="en-US"/>
      </w:rPr>
    </w:pPr>
    <w:r>
      <w:rPr>
        <w:rStyle w:val="PageNumber"/>
        <w:rFonts w:ascii="Comic Sans MS" w:hAnsi="Comic Sans MS"/>
      </w:rPr>
      <w:t>Behaviour Policy and</w:t>
    </w:r>
    <w:r>
      <w:rPr>
        <w:rStyle w:val="PageNumber"/>
        <w:rFonts w:ascii="Comic Sans MS" w:hAnsi="Comic Sans MS"/>
        <w:lang w:val="en-US"/>
      </w:rPr>
      <w:t xml:space="preserve"> Procedure</w:t>
    </w:r>
  </w:p>
  <w:p w14:paraId="05819504" w14:textId="77777777" w:rsidR="00163AF6" w:rsidRDefault="00163AF6">
    <w:pPr>
      <w:pStyle w:val="Footer"/>
      <w:jc w:val="center"/>
    </w:pPr>
    <w:r>
      <w:rPr>
        <w:rStyle w:val="PageNumber"/>
        <w:rFonts w:ascii="Comic Sans MS" w:hAnsi="Comic Sans MS"/>
        <w:lang w:val="en-US"/>
      </w:rPr>
      <w:t>Update: 8</w:t>
    </w:r>
    <w:r>
      <w:rPr>
        <w:rStyle w:val="PageNumber"/>
        <w:rFonts w:ascii="Comic Sans MS" w:hAnsi="Comic Sans MS"/>
        <w:vertAlign w:val="superscript"/>
        <w:lang w:val="en-US"/>
      </w:rPr>
      <w:t>th</w:t>
    </w:r>
    <w:r>
      <w:rPr>
        <w:rStyle w:val="PageNumber"/>
        <w:rFonts w:ascii="Comic Sans MS" w:hAnsi="Comic Sans MS"/>
        <w:lang w:val="en-US"/>
      </w:rPr>
      <w:t xml:space="preserve"> December 2009</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7D4EF" w14:textId="77777777" w:rsidR="00325714" w:rsidRPr="00C85CEB" w:rsidRDefault="00FD44EB" w:rsidP="00C85CEB">
    <w:pPr>
      <w:pStyle w:val="Footer"/>
      <w:tabs>
        <w:tab w:val="clear" w:pos="8306"/>
        <w:tab w:val="right" w:pos="9497"/>
      </w:tabs>
      <w:jc w:val="both"/>
      <w:rPr>
        <w:rFonts w:ascii="Tahoma" w:hAnsi="Tahoma" w:cs="Tahoma"/>
        <w:sz w:val="20"/>
        <w:szCs w:val="20"/>
      </w:rPr>
    </w:pPr>
    <w:r>
      <w:rPr>
        <w:rFonts w:ascii="Tahoma" w:hAnsi="Tahoma" w:cs="Tahoma"/>
        <w:sz w:val="20"/>
        <w:szCs w:val="20"/>
      </w:rPr>
      <w:t>Appropriate Adult Behaviour Policy</w:t>
    </w:r>
    <w:r w:rsidR="00C85CEB" w:rsidRPr="00C85CEB">
      <w:rPr>
        <w:rFonts w:ascii="Tahoma" w:hAnsi="Tahoma" w:cs="Tahoma"/>
        <w:sz w:val="20"/>
        <w:szCs w:val="20"/>
      </w:rPr>
      <w:t xml:space="preserve"> </w:t>
    </w:r>
    <w:r w:rsidR="00C85CEB">
      <w:rPr>
        <w:rFonts w:ascii="Tahoma" w:hAnsi="Tahoma" w:cs="Tahoma"/>
        <w:sz w:val="20"/>
        <w:szCs w:val="20"/>
      </w:rPr>
      <w:tab/>
    </w:r>
    <w:r w:rsidR="00C85CEB">
      <w:rPr>
        <w:rFonts w:ascii="Tahoma" w:hAnsi="Tahoma" w:cs="Tahoma"/>
        <w:sz w:val="20"/>
        <w:szCs w:val="20"/>
      </w:rPr>
      <w:tab/>
    </w:r>
    <w:r w:rsidR="00325714" w:rsidRPr="00C85CEB">
      <w:rPr>
        <w:rFonts w:ascii="Tahoma" w:hAnsi="Tahoma" w:cs="Tahoma"/>
        <w:sz w:val="20"/>
        <w:szCs w:val="20"/>
      </w:rPr>
      <w:t xml:space="preserve">Page </w:t>
    </w:r>
    <w:r w:rsidR="00325714" w:rsidRPr="00C85CEB">
      <w:rPr>
        <w:rFonts w:ascii="Tahoma" w:hAnsi="Tahoma" w:cs="Tahoma"/>
        <w:sz w:val="20"/>
        <w:szCs w:val="20"/>
      </w:rPr>
      <w:fldChar w:fldCharType="begin"/>
    </w:r>
    <w:r w:rsidR="00325714" w:rsidRPr="00C85CEB">
      <w:rPr>
        <w:rFonts w:ascii="Tahoma" w:hAnsi="Tahoma" w:cs="Tahoma"/>
        <w:sz w:val="20"/>
        <w:szCs w:val="20"/>
      </w:rPr>
      <w:instrText xml:space="preserve"> PAGE </w:instrText>
    </w:r>
    <w:r w:rsidR="00325714" w:rsidRPr="00C85CEB">
      <w:rPr>
        <w:rFonts w:ascii="Tahoma" w:hAnsi="Tahoma" w:cs="Tahoma"/>
        <w:sz w:val="20"/>
        <w:szCs w:val="20"/>
      </w:rPr>
      <w:fldChar w:fldCharType="separate"/>
    </w:r>
    <w:r w:rsidR="006F047E">
      <w:rPr>
        <w:rFonts w:ascii="Tahoma" w:hAnsi="Tahoma" w:cs="Tahoma"/>
        <w:noProof/>
        <w:sz w:val="20"/>
        <w:szCs w:val="20"/>
      </w:rPr>
      <w:t>1</w:t>
    </w:r>
    <w:r w:rsidR="00325714" w:rsidRPr="00C85CEB">
      <w:rPr>
        <w:rFonts w:ascii="Tahoma" w:hAnsi="Tahoma" w:cs="Tahoma"/>
        <w:sz w:val="20"/>
        <w:szCs w:val="20"/>
      </w:rPr>
      <w:fldChar w:fldCharType="end"/>
    </w:r>
    <w:r w:rsidR="00325714" w:rsidRPr="00C85CEB">
      <w:rPr>
        <w:rFonts w:ascii="Tahoma" w:hAnsi="Tahoma" w:cs="Tahoma"/>
        <w:sz w:val="20"/>
        <w:szCs w:val="20"/>
      </w:rPr>
      <w:t xml:space="preserve"> of </w:t>
    </w:r>
    <w:r w:rsidR="00325714" w:rsidRPr="00C85CEB">
      <w:rPr>
        <w:rFonts w:ascii="Tahoma" w:hAnsi="Tahoma" w:cs="Tahoma"/>
        <w:sz w:val="20"/>
        <w:szCs w:val="20"/>
      </w:rPr>
      <w:fldChar w:fldCharType="begin"/>
    </w:r>
    <w:r w:rsidR="00325714" w:rsidRPr="00C85CEB">
      <w:rPr>
        <w:rFonts w:ascii="Tahoma" w:hAnsi="Tahoma" w:cs="Tahoma"/>
        <w:sz w:val="20"/>
        <w:szCs w:val="20"/>
      </w:rPr>
      <w:instrText xml:space="preserve"> NUMPAGES  </w:instrText>
    </w:r>
    <w:r w:rsidR="00325714" w:rsidRPr="00C85CEB">
      <w:rPr>
        <w:rFonts w:ascii="Tahoma" w:hAnsi="Tahoma" w:cs="Tahoma"/>
        <w:sz w:val="20"/>
        <w:szCs w:val="20"/>
      </w:rPr>
      <w:fldChar w:fldCharType="separate"/>
    </w:r>
    <w:r w:rsidR="006F047E">
      <w:rPr>
        <w:rFonts w:ascii="Tahoma" w:hAnsi="Tahoma" w:cs="Tahoma"/>
        <w:noProof/>
        <w:sz w:val="20"/>
        <w:szCs w:val="20"/>
      </w:rPr>
      <w:t>3</w:t>
    </w:r>
    <w:r w:rsidR="00325714" w:rsidRPr="00C85CEB">
      <w:rPr>
        <w:rFonts w:ascii="Tahoma" w:hAnsi="Tahoma" w:cs="Tahoma"/>
        <w:sz w:val="20"/>
        <w:szCs w:val="20"/>
      </w:rPr>
      <w:fldChar w:fldCharType="end"/>
    </w:r>
  </w:p>
  <w:p w14:paraId="5A109184" w14:textId="77777777" w:rsidR="00325714" w:rsidRPr="00C85CEB" w:rsidRDefault="00325714" w:rsidP="00C85CEB">
    <w:pPr>
      <w:pStyle w:val="Heading5"/>
      <w:tabs>
        <w:tab w:val="center" w:pos="3969"/>
        <w:tab w:val="right" w:pos="9497"/>
      </w:tabs>
      <w:rPr>
        <w:rFonts w:ascii="Tahoma" w:hAnsi="Tahoma" w:cs="Tahoma"/>
        <w:b w:val="0"/>
        <w:sz w:val="20"/>
        <w:szCs w:val="20"/>
      </w:rPr>
    </w:pPr>
  </w:p>
  <w:p w14:paraId="48AB53BD" w14:textId="6F838D9A" w:rsidR="00163AF6" w:rsidRPr="00C85CEB" w:rsidRDefault="00596D4A" w:rsidP="00596D4A">
    <w:pPr>
      <w:tabs>
        <w:tab w:val="center" w:pos="3969"/>
        <w:tab w:val="right" w:pos="9497"/>
      </w:tabs>
      <w:rPr>
        <w:rFonts w:ascii="Tahoma" w:hAnsi="Tahoma" w:cs="Tahoma"/>
        <w:sz w:val="20"/>
        <w:szCs w:val="20"/>
      </w:rPr>
    </w:pPr>
    <w:r w:rsidRPr="00596D4A">
      <w:rPr>
        <w:rFonts w:ascii="Tahoma" w:hAnsi="Tahoma" w:cs="Tahoma"/>
        <w:sz w:val="20"/>
        <w:szCs w:val="20"/>
        <w:lang w:val="x-none"/>
      </w:rPr>
      <w:t xml:space="preserve">Updated: </w:t>
    </w:r>
    <w:r w:rsidRPr="00596D4A">
      <w:rPr>
        <w:rFonts w:ascii="Tahoma" w:hAnsi="Tahoma" w:cs="Tahoma"/>
        <w:sz w:val="20"/>
        <w:szCs w:val="20"/>
      </w:rPr>
      <w:t xml:space="preserve"> Jan 2025</w:t>
    </w:r>
    <w:r w:rsidRPr="00596D4A">
      <w:rPr>
        <w:rFonts w:ascii="Tahoma" w:hAnsi="Tahoma" w:cs="Tahoma"/>
        <w:sz w:val="20"/>
        <w:szCs w:val="20"/>
        <w:lang w:val="x-none"/>
      </w:rPr>
      <w:tab/>
    </w:r>
    <w:r w:rsidRPr="00596D4A">
      <w:rPr>
        <w:rFonts w:ascii="Tahoma" w:hAnsi="Tahoma" w:cs="Tahoma"/>
        <w:sz w:val="20"/>
        <w:szCs w:val="20"/>
        <w:lang w:val="x-none"/>
      </w:rPr>
      <w:tab/>
      <w:t xml:space="preserve">Review: </w:t>
    </w:r>
    <w:r w:rsidRPr="00596D4A">
      <w:rPr>
        <w:rFonts w:ascii="Tahoma" w:hAnsi="Tahoma" w:cs="Tahoma"/>
        <w:sz w:val="20"/>
        <w:szCs w:val="20"/>
      </w:rPr>
      <w:t>Jan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E96633" w14:textId="77777777" w:rsidR="00741BD8" w:rsidRDefault="00741BD8">
      <w:r>
        <w:separator/>
      </w:r>
    </w:p>
  </w:footnote>
  <w:footnote w:type="continuationSeparator" w:id="0">
    <w:p w14:paraId="46E36076" w14:textId="77777777" w:rsidR="00741BD8" w:rsidRDefault="00741B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C0A4FAA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D3391D"/>
    <w:multiLevelType w:val="hybridMultilevel"/>
    <w:tmpl w:val="B884226A"/>
    <w:lvl w:ilvl="0" w:tplc="04090007">
      <w:start w:val="1"/>
      <w:numFmt w:val="bullet"/>
      <w:lvlText w:val=""/>
      <w:lvlJc w:val="left"/>
      <w:pPr>
        <w:tabs>
          <w:tab w:val="num" w:pos="1440"/>
        </w:tabs>
        <w:ind w:left="1440" w:hanging="360"/>
      </w:pPr>
      <w:rPr>
        <w:rFonts w:ascii="Wingdings" w:hAnsi="Wingdings" w:hint="default"/>
        <w:sz w:val="16"/>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08A96F1D"/>
    <w:multiLevelType w:val="hybridMultilevel"/>
    <w:tmpl w:val="F154D262"/>
    <w:lvl w:ilvl="0" w:tplc="04090007">
      <w:start w:val="1"/>
      <w:numFmt w:val="bullet"/>
      <w:lvlText w:val=""/>
      <w:lvlJc w:val="left"/>
      <w:pPr>
        <w:tabs>
          <w:tab w:val="num" w:pos="1440"/>
        </w:tabs>
        <w:ind w:left="1440" w:hanging="360"/>
      </w:pPr>
      <w:rPr>
        <w:rFonts w:ascii="Wingdings" w:hAnsi="Wingdings" w:hint="default"/>
        <w:sz w:val="16"/>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08B402A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98D1DC3"/>
    <w:multiLevelType w:val="multilevel"/>
    <w:tmpl w:val="33269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BFB3AE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CE0313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FC76B02"/>
    <w:multiLevelType w:val="singleLevel"/>
    <w:tmpl w:val="F4C6E1FA"/>
    <w:lvl w:ilvl="0">
      <w:start w:val="1"/>
      <w:numFmt w:val="decimal"/>
      <w:lvlText w:val="%1."/>
      <w:lvlJc w:val="left"/>
      <w:pPr>
        <w:tabs>
          <w:tab w:val="num" w:pos="720"/>
        </w:tabs>
        <w:ind w:left="720" w:hanging="720"/>
      </w:pPr>
    </w:lvl>
  </w:abstractNum>
  <w:abstractNum w:abstractNumId="8" w15:restartNumberingAfterBreak="0">
    <w:nsid w:val="187A231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1E026E2E"/>
    <w:multiLevelType w:val="hybridMultilevel"/>
    <w:tmpl w:val="58E6F3FE"/>
    <w:lvl w:ilvl="0" w:tplc="04090007">
      <w:start w:val="1"/>
      <w:numFmt w:val="bullet"/>
      <w:lvlText w:val=""/>
      <w:lvlJc w:val="left"/>
      <w:pPr>
        <w:tabs>
          <w:tab w:val="num" w:pos="1440"/>
        </w:tabs>
        <w:ind w:left="1440" w:hanging="360"/>
      </w:pPr>
      <w:rPr>
        <w:rFonts w:ascii="Wingdings" w:hAnsi="Wingdings" w:hint="default"/>
        <w:sz w:val="16"/>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20191200"/>
    <w:multiLevelType w:val="hybridMultilevel"/>
    <w:tmpl w:val="C156A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3563CB"/>
    <w:multiLevelType w:val="multilevel"/>
    <w:tmpl w:val="6BD078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F4D518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32605B9D"/>
    <w:multiLevelType w:val="hybridMultilevel"/>
    <w:tmpl w:val="B30C804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344B598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3A947DEE"/>
    <w:multiLevelType w:val="singleLevel"/>
    <w:tmpl w:val="F4C6E1FA"/>
    <w:lvl w:ilvl="0">
      <w:start w:val="1"/>
      <w:numFmt w:val="decimal"/>
      <w:lvlText w:val="%1."/>
      <w:lvlJc w:val="left"/>
      <w:pPr>
        <w:tabs>
          <w:tab w:val="num" w:pos="720"/>
        </w:tabs>
        <w:ind w:left="720" w:hanging="720"/>
      </w:pPr>
    </w:lvl>
  </w:abstractNum>
  <w:abstractNum w:abstractNumId="16" w15:restartNumberingAfterBreak="0">
    <w:nsid w:val="3AD3709B"/>
    <w:multiLevelType w:val="hybridMultilevel"/>
    <w:tmpl w:val="7918F5D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3DE94980"/>
    <w:multiLevelType w:val="hybridMultilevel"/>
    <w:tmpl w:val="8DEC28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ED360BD"/>
    <w:multiLevelType w:val="hybridMultilevel"/>
    <w:tmpl w:val="D86A0D26"/>
    <w:lvl w:ilvl="0" w:tplc="04090007">
      <w:start w:val="1"/>
      <w:numFmt w:val="bullet"/>
      <w:lvlText w:val=""/>
      <w:lvlJc w:val="left"/>
      <w:pPr>
        <w:tabs>
          <w:tab w:val="num" w:pos="1440"/>
        </w:tabs>
        <w:ind w:left="1440" w:hanging="360"/>
      </w:pPr>
      <w:rPr>
        <w:rFonts w:ascii="Wingdings" w:hAnsi="Wingdings" w:hint="default"/>
        <w:sz w:val="16"/>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15:restartNumberingAfterBreak="0">
    <w:nsid w:val="3EED4DD9"/>
    <w:multiLevelType w:val="hybridMultilevel"/>
    <w:tmpl w:val="C05045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0BC1C7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41087FCB"/>
    <w:multiLevelType w:val="hybridMultilevel"/>
    <w:tmpl w:val="BDD65B6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42BE22E7"/>
    <w:multiLevelType w:val="hybridMultilevel"/>
    <w:tmpl w:val="52D0762C"/>
    <w:lvl w:ilvl="0" w:tplc="04090007">
      <w:start w:val="1"/>
      <w:numFmt w:val="bullet"/>
      <w:lvlText w:val=""/>
      <w:lvlJc w:val="left"/>
      <w:pPr>
        <w:tabs>
          <w:tab w:val="num" w:pos="1440"/>
        </w:tabs>
        <w:ind w:left="1440" w:hanging="360"/>
      </w:pPr>
      <w:rPr>
        <w:rFonts w:ascii="Wingdings" w:hAnsi="Wingdings" w:hint="default"/>
        <w:sz w:val="16"/>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3" w15:restartNumberingAfterBreak="0">
    <w:nsid w:val="4AAC5D92"/>
    <w:multiLevelType w:val="singleLevel"/>
    <w:tmpl w:val="0409000F"/>
    <w:lvl w:ilvl="0">
      <w:start w:val="1"/>
      <w:numFmt w:val="decimal"/>
      <w:lvlText w:val="%1."/>
      <w:lvlJc w:val="left"/>
      <w:pPr>
        <w:tabs>
          <w:tab w:val="num" w:pos="360"/>
        </w:tabs>
        <w:ind w:left="360" w:hanging="360"/>
      </w:pPr>
    </w:lvl>
  </w:abstractNum>
  <w:abstractNum w:abstractNumId="24" w15:restartNumberingAfterBreak="0">
    <w:nsid w:val="51E91CF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58BB4043"/>
    <w:multiLevelType w:val="hybridMultilevel"/>
    <w:tmpl w:val="3AE84C42"/>
    <w:lvl w:ilvl="0" w:tplc="04090007">
      <w:start w:val="1"/>
      <w:numFmt w:val="bullet"/>
      <w:lvlText w:val=""/>
      <w:lvlJc w:val="left"/>
      <w:pPr>
        <w:tabs>
          <w:tab w:val="num" w:pos="1440"/>
        </w:tabs>
        <w:ind w:left="1440" w:hanging="360"/>
      </w:pPr>
      <w:rPr>
        <w:rFonts w:ascii="Wingdings" w:hAnsi="Wingdings" w:hint="default"/>
        <w:sz w:val="16"/>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6" w15:restartNumberingAfterBreak="0">
    <w:nsid w:val="5CDB02D4"/>
    <w:multiLevelType w:val="hybridMultilevel"/>
    <w:tmpl w:val="8042DABE"/>
    <w:lvl w:ilvl="0" w:tplc="04090007">
      <w:start w:val="1"/>
      <w:numFmt w:val="bullet"/>
      <w:lvlText w:val=""/>
      <w:lvlJc w:val="left"/>
      <w:pPr>
        <w:tabs>
          <w:tab w:val="num" w:pos="1440"/>
        </w:tabs>
        <w:ind w:left="1440" w:hanging="360"/>
      </w:pPr>
      <w:rPr>
        <w:rFonts w:ascii="Wingdings" w:hAnsi="Wingdings" w:hint="default"/>
        <w:sz w:val="16"/>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7" w15:restartNumberingAfterBreak="0">
    <w:nsid w:val="5E534DAE"/>
    <w:multiLevelType w:val="hybridMultilevel"/>
    <w:tmpl w:val="8B44283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5F0B6C18"/>
    <w:multiLevelType w:val="singleLevel"/>
    <w:tmpl w:val="F4C6E1FA"/>
    <w:lvl w:ilvl="0">
      <w:start w:val="1"/>
      <w:numFmt w:val="decimal"/>
      <w:lvlText w:val="%1."/>
      <w:lvlJc w:val="left"/>
      <w:pPr>
        <w:tabs>
          <w:tab w:val="num" w:pos="720"/>
        </w:tabs>
        <w:ind w:left="720" w:hanging="720"/>
      </w:pPr>
    </w:lvl>
  </w:abstractNum>
  <w:abstractNum w:abstractNumId="29" w15:restartNumberingAfterBreak="0">
    <w:nsid w:val="617A44CD"/>
    <w:multiLevelType w:val="hybridMultilevel"/>
    <w:tmpl w:val="4D88EC8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5287B73"/>
    <w:multiLevelType w:val="hybridMultilevel"/>
    <w:tmpl w:val="647AFB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7CC40F5"/>
    <w:multiLevelType w:val="singleLevel"/>
    <w:tmpl w:val="5866A85C"/>
    <w:lvl w:ilvl="0">
      <w:start w:val="1"/>
      <w:numFmt w:val="decimal"/>
      <w:lvlText w:val="%1"/>
      <w:lvlJc w:val="left"/>
      <w:pPr>
        <w:tabs>
          <w:tab w:val="num" w:pos="720"/>
        </w:tabs>
        <w:ind w:left="720" w:hanging="720"/>
      </w:pPr>
    </w:lvl>
  </w:abstractNum>
  <w:abstractNum w:abstractNumId="32" w15:restartNumberingAfterBreak="0">
    <w:nsid w:val="69482DE5"/>
    <w:multiLevelType w:val="hybridMultilevel"/>
    <w:tmpl w:val="B31AA362"/>
    <w:lvl w:ilvl="0" w:tplc="7C46038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BF56A2A"/>
    <w:multiLevelType w:val="hybridMultilevel"/>
    <w:tmpl w:val="311A102A"/>
    <w:lvl w:ilvl="0" w:tplc="04090007">
      <w:start w:val="1"/>
      <w:numFmt w:val="bullet"/>
      <w:lvlText w:val=""/>
      <w:lvlJc w:val="left"/>
      <w:pPr>
        <w:tabs>
          <w:tab w:val="num" w:pos="2235"/>
        </w:tabs>
        <w:ind w:left="2235" w:hanging="360"/>
      </w:pPr>
      <w:rPr>
        <w:rFonts w:ascii="Wingdings" w:hAnsi="Wingdings" w:hint="default"/>
        <w:sz w:val="16"/>
      </w:rPr>
    </w:lvl>
    <w:lvl w:ilvl="1" w:tplc="04090003" w:tentative="1">
      <w:start w:val="1"/>
      <w:numFmt w:val="bullet"/>
      <w:lvlText w:val="o"/>
      <w:lvlJc w:val="left"/>
      <w:pPr>
        <w:tabs>
          <w:tab w:val="num" w:pos="2955"/>
        </w:tabs>
        <w:ind w:left="2955" w:hanging="360"/>
      </w:pPr>
      <w:rPr>
        <w:rFonts w:ascii="Courier New" w:hAnsi="Courier New" w:hint="default"/>
      </w:rPr>
    </w:lvl>
    <w:lvl w:ilvl="2" w:tplc="04090005" w:tentative="1">
      <w:start w:val="1"/>
      <w:numFmt w:val="bullet"/>
      <w:lvlText w:val=""/>
      <w:lvlJc w:val="left"/>
      <w:pPr>
        <w:tabs>
          <w:tab w:val="num" w:pos="3675"/>
        </w:tabs>
        <w:ind w:left="3675" w:hanging="360"/>
      </w:pPr>
      <w:rPr>
        <w:rFonts w:ascii="Wingdings" w:hAnsi="Wingdings" w:hint="default"/>
      </w:rPr>
    </w:lvl>
    <w:lvl w:ilvl="3" w:tplc="04090001" w:tentative="1">
      <w:start w:val="1"/>
      <w:numFmt w:val="bullet"/>
      <w:lvlText w:val=""/>
      <w:lvlJc w:val="left"/>
      <w:pPr>
        <w:tabs>
          <w:tab w:val="num" w:pos="4395"/>
        </w:tabs>
        <w:ind w:left="4395" w:hanging="360"/>
      </w:pPr>
      <w:rPr>
        <w:rFonts w:ascii="Symbol" w:hAnsi="Symbol" w:hint="default"/>
      </w:rPr>
    </w:lvl>
    <w:lvl w:ilvl="4" w:tplc="04090003" w:tentative="1">
      <w:start w:val="1"/>
      <w:numFmt w:val="bullet"/>
      <w:lvlText w:val="o"/>
      <w:lvlJc w:val="left"/>
      <w:pPr>
        <w:tabs>
          <w:tab w:val="num" w:pos="5115"/>
        </w:tabs>
        <w:ind w:left="5115" w:hanging="360"/>
      </w:pPr>
      <w:rPr>
        <w:rFonts w:ascii="Courier New" w:hAnsi="Courier New" w:hint="default"/>
      </w:rPr>
    </w:lvl>
    <w:lvl w:ilvl="5" w:tplc="04090005" w:tentative="1">
      <w:start w:val="1"/>
      <w:numFmt w:val="bullet"/>
      <w:lvlText w:val=""/>
      <w:lvlJc w:val="left"/>
      <w:pPr>
        <w:tabs>
          <w:tab w:val="num" w:pos="5835"/>
        </w:tabs>
        <w:ind w:left="5835" w:hanging="360"/>
      </w:pPr>
      <w:rPr>
        <w:rFonts w:ascii="Wingdings" w:hAnsi="Wingdings" w:hint="default"/>
      </w:rPr>
    </w:lvl>
    <w:lvl w:ilvl="6" w:tplc="04090001" w:tentative="1">
      <w:start w:val="1"/>
      <w:numFmt w:val="bullet"/>
      <w:lvlText w:val=""/>
      <w:lvlJc w:val="left"/>
      <w:pPr>
        <w:tabs>
          <w:tab w:val="num" w:pos="6555"/>
        </w:tabs>
        <w:ind w:left="6555" w:hanging="360"/>
      </w:pPr>
      <w:rPr>
        <w:rFonts w:ascii="Symbol" w:hAnsi="Symbol" w:hint="default"/>
      </w:rPr>
    </w:lvl>
    <w:lvl w:ilvl="7" w:tplc="04090003" w:tentative="1">
      <w:start w:val="1"/>
      <w:numFmt w:val="bullet"/>
      <w:lvlText w:val="o"/>
      <w:lvlJc w:val="left"/>
      <w:pPr>
        <w:tabs>
          <w:tab w:val="num" w:pos="7275"/>
        </w:tabs>
        <w:ind w:left="7275" w:hanging="360"/>
      </w:pPr>
      <w:rPr>
        <w:rFonts w:ascii="Courier New" w:hAnsi="Courier New" w:hint="default"/>
      </w:rPr>
    </w:lvl>
    <w:lvl w:ilvl="8" w:tplc="04090005" w:tentative="1">
      <w:start w:val="1"/>
      <w:numFmt w:val="bullet"/>
      <w:lvlText w:val=""/>
      <w:lvlJc w:val="left"/>
      <w:pPr>
        <w:tabs>
          <w:tab w:val="num" w:pos="7995"/>
        </w:tabs>
        <w:ind w:left="7995" w:hanging="360"/>
      </w:pPr>
      <w:rPr>
        <w:rFonts w:ascii="Wingdings" w:hAnsi="Wingdings" w:hint="default"/>
      </w:rPr>
    </w:lvl>
  </w:abstractNum>
  <w:abstractNum w:abstractNumId="34" w15:restartNumberingAfterBreak="0">
    <w:nsid w:val="6CE42E27"/>
    <w:multiLevelType w:val="singleLevel"/>
    <w:tmpl w:val="8F34546E"/>
    <w:lvl w:ilvl="0">
      <w:start w:val="1"/>
      <w:numFmt w:val="decimal"/>
      <w:lvlText w:val="%1)"/>
      <w:lvlJc w:val="left"/>
      <w:pPr>
        <w:tabs>
          <w:tab w:val="num" w:pos="720"/>
        </w:tabs>
        <w:ind w:left="720" w:hanging="720"/>
      </w:pPr>
      <w:rPr>
        <w:rFonts w:hint="default"/>
      </w:rPr>
    </w:lvl>
  </w:abstractNum>
  <w:num w:numId="1" w16cid:durableId="672343600">
    <w:abstractNumId w:val="5"/>
  </w:num>
  <w:num w:numId="2" w16cid:durableId="187334249">
    <w:abstractNumId w:val="6"/>
  </w:num>
  <w:num w:numId="3" w16cid:durableId="444076917">
    <w:abstractNumId w:val="14"/>
  </w:num>
  <w:num w:numId="4" w16cid:durableId="1180852650">
    <w:abstractNumId w:val="3"/>
  </w:num>
  <w:num w:numId="5" w16cid:durableId="916397660">
    <w:abstractNumId w:val="20"/>
  </w:num>
  <w:num w:numId="6" w16cid:durableId="1413626222">
    <w:abstractNumId w:val="23"/>
    <w:lvlOverride w:ilvl="0">
      <w:startOverride w:val="1"/>
    </w:lvlOverride>
  </w:num>
  <w:num w:numId="7" w16cid:durableId="911356145">
    <w:abstractNumId w:val="7"/>
    <w:lvlOverride w:ilvl="0">
      <w:startOverride w:val="1"/>
    </w:lvlOverride>
  </w:num>
  <w:num w:numId="8" w16cid:durableId="333993176">
    <w:abstractNumId w:val="28"/>
    <w:lvlOverride w:ilvl="0">
      <w:startOverride w:val="1"/>
    </w:lvlOverride>
  </w:num>
  <w:num w:numId="9" w16cid:durableId="516627383">
    <w:abstractNumId w:val="15"/>
    <w:lvlOverride w:ilvl="0">
      <w:startOverride w:val="1"/>
    </w:lvlOverride>
  </w:num>
  <w:num w:numId="10" w16cid:durableId="1547792548">
    <w:abstractNumId w:val="31"/>
    <w:lvlOverride w:ilvl="0">
      <w:startOverride w:val="1"/>
    </w:lvlOverride>
  </w:num>
  <w:num w:numId="11" w16cid:durableId="1881359187">
    <w:abstractNumId w:val="26"/>
  </w:num>
  <w:num w:numId="12" w16cid:durableId="1641299404">
    <w:abstractNumId w:val="9"/>
  </w:num>
  <w:num w:numId="13" w16cid:durableId="1970815725">
    <w:abstractNumId w:val="1"/>
  </w:num>
  <w:num w:numId="14" w16cid:durableId="633370995">
    <w:abstractNumId w:val="18"/>
  </w:num>
  <w:num w:numId="15" w16cid:durableId="2124958743">
    <w:abstractNumId w:val="25"/>
  </w:num>
  <w:num w:numId="16" w16cid:durableId="793866274">
    <w:abstractNumId w:val="33"/>
  </w:num>
  <w:num w:numId="17" w16cid:durableId="224532349">
    <w:abstractNumId w:val="22"/>
  </w:num>
  <w:num w:numId="18" w16cid:durableId="302732186">
    <w:abstractNumId w:val="2"/>
  </w:num>
  <w:num w:numId="19" w16cid:durableId="1546021231">
    <w:abstractNumId w:val="34"/>
  </w:num>
  <w:num w:numId="20" w16cid:durableId="63653176">
    <w:abstractNumId w:val="24"/>
  </w:num>
  <w:num w:numId="21" w16cid:durableId="1843932857">
    <w:abstractNumId w:val="12"/>
  </w:num>
  <w:num w:numId="22" w16cid:durableId="1554997672">
    <w:abstractNumId w:val="8"/>
  </w:num>
  <w:num w:numId="23" w16cid:durableId="315181752">
    <w:abstractNumId w:val="13"/>
  </w:num>
  <w:num w:numId="24" w16cid:durableId="1022245946">
    <w:abstractNumId w:val="21"/>
  </w:num>
  <w:num w:numId="25" w16cid:durableId="1212956400">
    <w:abstractNumId w:val="27"/>
  </w:num>
  <w:num w:numId="26" w16cid:durableId="181360256">
    <w:abstractNumId w:val="29"/>
  </w:num>
  <w:num w:numId="27" w16cid:durableId="516652946">
    <w:abstractNumId w:val="16"/>
  </w:num>
  <w:num w:numId="28" w16cid:durableId="1643998402">
    <w:abstractNumId w:val="0"/>
  </w:num>
  <w:num w:numId="29" w16cid:durableId="2012676852">
    <w:abstractNumId w:val="4"/>
  </w:num>
  <w:num w:numId="30" w16cid:durableId="1528563133">
    <w:abstractNumId w:val="11"/>
  </w:num>
  <w:num w:numId="31" w16cid:durableId="2080906916">
    <w:abstractNumId w:val="30"/>
  </w:num>
  <w:num w:numId="32" w16cid:durableId="1647969749">
    <w:abstractNumId w:val="19"/>
  </w:num>
  <w:num w:numId="33" w16cid:durableId="1468359623">
    <w:abstractNumId w:val="10"/>
  </w:num>
  <w:num w:numId="34" w16cid:durableId="655692761">
    <w:abstractNumId w:val="17"/>
  </w:num>
  <w:num w:numId="35" w16cid:durableId="145597614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oNotTrackMoves/>
  <w:defaultTabStop w:val="720"/>
  <w:drawingGridHorizontalSpacing w:val="120"/>
  <w:displayHorizontalDrawingGridEvery w:val="2"/>
  <w:noPunctuationKerning/>
  <w:characterSpacingControl w:val="doNotCompress"/>
  <w:hdrShapeDefaults>
    <o:shapedefaults v:ext="edit" spidmax="2051"/>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25714"/>
    <w:rsid w:val="00010411"/>
    <w:rsid w:val="00012A9B"/>
    <w:rsid w:val="000164C7"/>
    <w:rsid w:val="0004475E"/>
    <w:rsid w:val="0004492D"/>
    <w:rsid w:val="000504C2"/>
    <w:rsid w:val="000642F2"/>
    <w:rsid w:val="00066431"/>
    <w:rsid w:val="00073E56"/>
    <w:rsid w:val="000841FA"/>
    <w:rsid w:val="000E0FED"/>
    <w:rsid w:val="000F2E9C"/>
    <w:rsid w:val="001031A9"/>
    <w:rsid w:val="00106DDA"/>
    <w:rsid w:val="0013566B"/>
    <w:rsid w:val="001479A7"/>
    <w:rsid w:val="001509DC"/>
    <w:rsid w:val="0015282B"/>
    <w:rsid w:val="001629B5"/>
    <w:rsid w:val="00163AF6"/>
    <w:rsid w:val="001665FD"/>
    <w:rsid w:val="001E6E0F"/>
    <w:rsid w:val="001F48E1"/>
    <w:rsid w:val="001F49EA"/>
    <w:rsid w:val="0020366D"/>
    <w:rsid w:val="00213EB3"/>
    <w:rsid w:val="00274324"/>
    <w:rsid w:val="0028530F"/>
    <w:rsid w:val="00297361"/>
    <w:rsid w:val="002B4A19"/>
    <w:rsid w:val="002F4CA6"/>
    <w:rsid w:val="00325714"/>
    <w:rsid w:val="003423AE"/>
    <w:rsid w:val="00343C8B"/>
    <w:rsid w:val="003561A8"/>
    <w:rsid w:val="00374D8E"/>
    <w:rsid w:val="00384399"/>
    <w:rsid w:val="0038461D"/>
    <w:rsid w:val="003C6514"/>
    <w:rsid w:val="003D42DF"/>
    <w:rsid w:val="003E6792"/>
    <w:rsid w:val="003F3028"/>
    <w:rsid w:val="003F5FE1"/>
    <w:rsid w:val="0041568E"/>
    <w:rsid w:val="0041598B"/>
    <w:rsid w:val="0045527B"/>
    <w:rsid w:val="00462B64"/>
    <w:rsid w:val="0048088C"/>
    <w:rsid w:val="00495136"/>
    <w:rsid w:val="004B62D9"/>
    <w:rsid w:val="004B799A"/>
    <w:rsid w:val="004E47CB"/>
    <w:rsid w:val="004F1070"/>
    <w:rsid w:val="005434EB"/>
    <w:rsid w:val="00556334"/>
    <w:rsid w:val="00564380"/>
    <w:rsid w:val="005644D5"/>
    <w:rsid w:val="005924C9"/>
    <w:rsid w:val="00596D4A"/>
    <w:rsid w:val="005B3BAC"/>
    <w:rsid w:val="005C4318"/>
    <w:rsid w:val="005C4654"/>
    <w:rsid w:val="005E305E"/>
    <w:rsid w:val="005F348B"/>
    <w:rsid w:val="006172A0"/>
    <w:rsid w:val="00624FA1"/>
    <w:rsid w:val="0062560A"/>
    <w:rsid w:val="00625EC8"/>
    <w:rsid w:val="00633271"/>
    <w:rsid w:val="0067073A"/>
    <w:rsid w:val="006E0B30"/>
    <w:rsid w:val="006F047E"/>
    <w:rsid w:val="006F2F5F"/>
    <w:rsid w:val="006F706E"/>
    <w:rsid w:val="00717478"/>
    <w:rsid w:val="00721343"/>
    <w:rsid w:val="00722D14"/>
    <w:rsid w:val="00740EC5"/>
    <w:rsid w:val="00741BD8"/>
    <w:rsid w:val="0076292A"/>
    <w:rsid w:val="00792769"/>
    <w:rsid w:val="0079626B"/>
    <w:rsid w:val="007A200B"/>
    <w:rsid w:val="007B0D4A"/>
    <w:rsid w:val="007C1AF3"/>
    <w:rsid w:val="007D76C6"/>
    <w:rsid w:val="00826EDF"/>
    <w:rsid w:val="00871C10"/>
    <w:rsid w:val="008E10A4"/>
    <w:rsid w:val="008E14DF"/>
    <w:rsid w:val="008E6F76"/>
    <w:rsid w:val="008F614B"/>
    <w:rsid w:val="00905C01"/>
    <w:rsid w:val="009212E0"/>
    <w:rsid w:val="00925F10"/>
    <w:rsid w:val="009D1653"/>
    <w:rsid w:val="009F4D3A"/>
    <w:rsid w:val="00A25FFD"/>
    <w:rsid w:val="00A430F9"/>
    <w:rsid w:val="00A46ACB"/>
    <w:rsid w:val="00A55EE9"/>
    <w:rsid w:val="00A837E6"/>
    <w:rsid w:val="00AE7FA4"/>
    <w:rsid w:val="00AF7B64"/>
    <w:rsid w:val="00B33AFB"/>
    <w:rsid w:val="00B51382"/>
    <w:rsid w:val="00B56150"/>
    <w:rsid w:val="00B66332"/>
    <w:rsid w:val="00BB2984"/>
    <w:rsid w:val="00BC13A9"/>
    <w:rsid w:val="00BE250A"/>
    <w:rsid w:val="00C058F5"/>
    <w:rsid w:val="00C10ED7"/>
    <w:rsid w:val="00C12BDD"/>
    <w:rsid w:val="00C33464"/>
    <w:rsid w:val="00C643E6"/>
    <w:rsid w:val="00C65B0E"/>
    <w:rsid w:val="00C70F72"/>
    <w:rsid w:val="00C75347"/>
    <w:rsid w:val="00C85CEB"/>
    <w:rsid w:val="00CA3FCF"/>
    <w:rsid w:val="00CA51F4"/>
    <w:rsid w:val="00CE3AF8"/>
    <w:rsid w:val="00D00BA1"/>
    <w:rsid w:val="00D22134"/>
    <w:rsid w:val="00D5243C"/>
    <w:rsid w:val="00D62729"/>
    <w:rsid w:val="00D75F9B"/>
    <w:rsid w:val="00D94714"/>
    <w:rsid w:val="00DC24A0"/>
    <w:rsid w:val="00DC7BAD"/>
    <w:rsid w:val="00DD00CE"/>
    <w:rsid w:val="00DF0955"/>
    <w:rsid w:val="00E052AC"/>
    <w:rsid w:val="00E145B1"/>
    <w:rsid w:val="00E42614"/>
    <w:rsid w:val="00E42B41"/>
    <w:rsid w:val="00E915D7"/>
    <w:rsid w:val="00EC5077"/>
    <w:rsid w:val="00EC56BC"/>
    <w:rsid w:val="00F06894"/>
    <w:rsid w:val="00F81000"/>
    <w:rsid w:val="00FC1BB6"/>
    <w:rsid w:val="00FD343E"/>
    <w:rsid w:val="00FD44EB"/>
    <w:rsid w:val="00FE68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5D3DB5A7"/>
  <w15:chartTrackingRefBased/>
  <w15:docId w15:val="{57DCDE92-6529-48E0-BF7E-FFF657A7E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b/>
      <w:sz w:val="20"/>
      <w:szCs w:val="20"/>
      <w:u w:val="single"/>
      <w:lang w:val="en-US"/>
    </w:rPr>
  </w:style>
  <w:style w:type="paragraph" w:styleId="Heading2">
    <w:name w:val="heading 2"/>
    <w:basedOn w:val="Normal"/>
    <w:next w:val="Normal"/>
    <w:qFormat/>
    <w:pPr>
      <w:keepNext/>
      <w:outlineLvl w:val="1"/>
    </w:pPr>
    <w:rPr>
      <w:b/>
      <w:szCs w:val="20"/>
      <w:u w:val="single"/>
      <w:lang w:val="en-US"/>
    </w:rPr>
  </w:style>
  <w:style w:type="paragraph" w:styleId="Heading3">
    <w:name w:val="heading 3"/>
    <w:basedOn w:val="Normal"/>
    <w:next w:val="Normal"/>
    <w:qFormat/>
    <w:pPr>
      <w:keepNext/>
      <w:outlineLvl w:val="2"/>
    </w:pPr>
    <w:rPr>
      <w:rFonts w:ascii="Comic Sans MS" w:hAnsi="Comic Sans MS"/>
      <w:szCs w:val="20"/>
      <w:lang w:val="en-US"/>
    </w:rPr>
  </w:style>
  <w:style w:type="paragraph" w:styleId="Heading4">
    <w:name w:val="heading 4"/>
    <w:basedOn w:val="Normal"/>
    <w:next w:val="Normal"/>
    <w:qFormat/>
    <w:pPr>
      <w:keepNext/>
      <w:jc w:val="center"/>
      <w:outlineLvl w:val="3"/>
    </w:pPr>
    <w:rPr>
      <w:rFonts w:ascii="Comic Sans MS" w:hAnsi="Comic Sans MS"/>
      <w:b/>
      <w:sz w:val="28"/>
      <w:szCs w:val="20"/>
      <w:lang w:val="en-US"/>
    </w:rPr>
  </w:style>
  <w:style w:type="paragraph" w:styleId="Heading5">
    <w:name w:val="heading 5"/>
    <w:basedOn w:val="Normal"/>
    <w:next w:val="Normal"/>
    <w:qFormat/>
    <w:pPr>
      <w:keepNext/>
      <w:jc w:val="center"/>
      <w:outlineLvl w:val="4"/>
    </w:pPr>
    <w:rPr>
      <w:rFonts w:ascii="Comic Sans MS" w:hAnsi="Comic Sans MS"/>
      <w:b/>
      <w:sz w:val="40"/>
    </w:rPr>
  </w:style>
  <w:style w:type="paragraph" w:styleId="Heading6">
    <w:name w:val="heading 6"/>
    <w:basedOn w:val="Normal"/>
    <w:next w:val="Normal"/>
    <w:qFormat/>
    <w:pPr>
      <w:keepNext/>
      <w:outlineLvl w:val="5"/>
    </w:pPr>
    <w:rPr>
      <w:rFonts w:ascii="Arial" w:hAnsi="Arial" w:cs="Arial"/>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pPr>
      <w:tabs>
        <w:tab w:val="center" w:pos="4153"/>
        <w:tab w:val="right" w:pos="8306"/>
      </w:tabs>
    </w:pPr>
    <w:rPr>
      <w:lang w:val="x-none" w:eastAsia="x-none"/>
    </w:rPr>
  </w:style>
  <w:style w:type="paragraph" w:styleId="Footer">
    <w:name w:val="footer"/>
    <w:basedOn w:val="Normal"/>
    <w:link w:val="FooterChar"/>
    <w:uiPriority w:val="99"/>
    <w:pPr>
      <w:tabs>
        <w:tab w:val="center" w:pos="4153"/>
        <w:tab w:val="right" w:pos="8306"/>
      </w:tabs>
    </w:pPr>
    <w:rPr>
      <w:lang w:eastAsia="x-none"/>
    </w:rPr>
  </w:style>
  <w:style w:type="paragraph" w:styleId="BodyText">
    <w:name w:val="Body Text"/>
    <w:basedOn w:val="Normal"/>
    <w:semiHidden/>
    <w:rPr>
      <w:sz w:val="22"/>
      <w:szCs w:val="20"/>
      <w:lang w:val="en-US"/>
    </w:rPr>
  </w:style>
  <w:style w:type="paragraph" w:styleId="BodyText2">
    <w:name w:val="Body Text 2"/>
    <w:basedOn w:val="Normal"/>
    <w:semiHidden/>
    <w:rPr>
      <w:b/>
      <w:szCs w:val="20"/>
      <w:u w:val="single"/>
      <w:lang w:val="en-US"/>
    </w:rPr>
  </w:style>
  <w:style w:type="character" w:styleId="PageNumber">
    <w:name w:val="page number"/>
    <w:basedOn w:val="DefaultParagraphFont"/>
    <w:semiHidden/>
  </w:style>
  <w:style w:type="paragraph" w:styleId="BodyTextIndent">
    <w:name w:val="Body Text Indent"/>
    <w:basedOn w:val="Normal"/>
    <w:semiHidden/>
    <w:pPr>
      <w:ind w:left="720"/>
    </w:pPr>
    <w:rPr>
      <w:rFonts w:ascii="Comic Sans MS" w:hAnsi="Comic Sans MS"/>
    </w:rPr>
  </w:style>
  <w:style w:type="paragraph" w:styleId="BodyText3">
    <w:name w:val="Body Text 3"/>
    <w:basedOn w:val="Normal"/>
    <w:semiHidden/>
    <w:pPr>
      <w:jc w:val="center"/>
    </w:pPr>
    <w:rPr>
      <w:rFonts w:ascii="Arial" w:hAnsi="Arial" w:cs="Arial"/>
      <w:bCs/>
    </w:rPr>
  </w:style>
  <w:style w:type="paragraph" w:styleId="NormalWeb">
    <w:name w:val="Normal (Web)"/>
    <w:basedOn w:val="Normal"/>
    <w:uiPriority w:val="99"/>
    <w:semiHidden/>
    <w:pPr>
      <w:spacing w:before="100" w:beforeAutospacing="1" w:after="100" w:afterAutospacing="1"/>
    </w:pPr>
    <w:rPr>
      <w:rFonts w:ascii="Arial Unicode MS" w:eastAsia="Arial Unicode MS" w:hAnsi="Arial Unicode MS" w:cs="Arial Unicode MS"/>
    </w:rPr>
  </w:style>
  <w:style w:type="character" w:styleId="Strong">
    <w:name w:val="Strong"/>
    <w:qFormat/>
    <w:rPr>
      <w:b/>
      <w:bCs/>
    </w:rPr>
  </w:style>
  <w:style w:type="character" w:customStyle="1" w:styleId="FooterChar">
    <w:name w:val="Footer Char"/>
    <w:link w:val="Footer"/>
    <w:uiPriority w:val="99"/>
    <w:rsid w:val="00325714"/>
    <w:rPr>
      <w:sz w:val="24"/>
      <w:szCs w:val="24"/>
      <w:lang w:val="en-GB"/>
    </w:rPr>
  </w:style>
  <w:style w:type="character" w:customStyle="1" w:styleId="HeaderChar">
    <w:name w:val="Header Char"/>
    <w:link w:val="Header"/>
    <w:semiHidden/>
    <w:rsid w:val="00C85CE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610651">
      <w:bodyDiv w:val="1"/>
      <w:marLeft w:val="0"/>
      <w:marRight w:val="0"/>
      <w:marTop w:val="0"/>
      <w:marBottom w:val="0"/>
      <w:divBdr>
        <w:top w:val="none" w:sz="0" w:space="0" w:color="auto"/>
        <w:left w:val="none" w:sz="0" w:space="0" w:color="auto"/>
        <w:bottom w:val="none" w:sz="0" w:space="0" w:color="auto"/>
        <w:right w:val="none" w:sz="0" w:space="0" w:color="auto"/>
      </w:divBdr>
    </w:div>
    <w:div w:id="129129847">
      <w:bodyDiv w:val="1"/>
      <w:marLeft w:val="0"/>
      <w:marRight w:val="0"/>
      <w:marTop w:val="0"/>
      <w:marBottom w:val="0"/>
      <w:divBdr>
        <w:top w:val="none" w:sz="0" w:space="0" w:color="auto"/>
        <w:left w:val="none" w:sz="0" w:space="0" w:color="auto"/>
        <w:bottom w:val="none" w:sz="0" w:space="0" w:color="auto"/>
        <w:right w:val="none" w:sz="0" w:space="0" w:color="auto"/>
      </w:divBdr>
    </w:div>
    <w:div w:id="329412538">
      <w:bodyDiv w:val="1"/>
      <w:marLeft w:val="0"/>
      <w:marRight w:val="0"/>
      <w:marTop w:val="0"/>
      <w:marBottom w:val="0"/>
      <w:divBdr>
        <w:top w:val="none" w:sz="0" w:space="0" w:color="auto"/>
        <w:left w:val="none" w:sz="0" w:space="0" w:color="auto"/>
        <w:bottom w:val="none" w:sz="0" w:space="0" w:color="auto"/>
        <w:right w:val="none" w:sz="0" w:space="0" w:color="auto"/>
      </w:divBdr>
    </w:div>
    <w:div w:id="1516068343">
      <w:bodyDiv w:val="1"/>
      <w:marLeft w:val="0"/>
      <w:marRight w:val="0"/>
      <w:marTop w:val="0"/>
      <w:marBottom w:val="0"/>
      <w:divBdr>
        <w:top w:val="none" w:sz="0" w:space="0" w:color="auto"/>
        <w:left w:val="none" w:sz="0" w:space="0" w:color="auto"/>
        <w:bottom w:val="none" w:sz="0" w:space="0" w:color="auto"/>
        <w:right w:val="none" w:sz="0" w:space="0" w:color="auto"/>
      </w:divBdr>
    </w:div>
    <w:div w:id="1980643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lison.HISCOXHOME\Application%20Data\Microsoft\Templates\LogoCentr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LogoCentre</Template>
  <TotalTime>31</TotalTime>
  <Pages>3</Pages>
  <Words>1043</Words>
  <Characters>5948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EQUAL OPPORTUNITIES POLICY</vt:lpstr>
    </vt:vector>
  </TitlesOfParts>
  <Company>Home</Company>
  <LinksUpToDate>false</LinksUpToDate>
  <CharactersWithSpaces>6978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EQUAL OPPORTUNITIES POLICY</dc:title>
  <dc:subject/>
  <dc:creator>Alison</dc:creator>
  <cp:keywords/>
  <cp:lastModifiedBy>Bella Wright</cp:lastModifiedBy>
  <cp:revision>8</cp:revision>
  <cp:lastPrinted>2017-12-05T11:43:00Z</cp:lastPrinted>
  <dcterms:created xsi:type="dcterms:W3CDTF">2019-12-17T14:28:00Z</dcterms:created>
  <dcterms:modified xsi:type="dcterms:W3CDTF">2025-02-27T17:40:00Z</dcterms:modified>
</cp:coreProperties>
</file>